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F4E" w:rsidRPr="00F44AD6" w:rsidRDefault="00C63C6D" w:rsidP="00A631BF">
      <w:pPr>
        <w:tabs>
          <w:tab w:val="left" w:pos="3030"/>
          <w:tab w:val="left" w:pos="11379"/>
        </w:tabs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A631BF">
        <w:rPr>
          <w:rFonts w:ascii="Times New Roman" w:hAnsi="Times New Roman" w:cs="Times New Roman"/>
          <w:sz w:val="24"/>
          <w:szCs w:val="24"/>
        </w:rPr>
        <w:t>Приложение 5 к ООП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F20F4E" w:rsidRPr="006E705D" w:rsidRDefault="00F20F4E" w:rsidP="00F44AD6">
      <w:pPr>
        <w:tabs>
          <w:tab w:val="left" w:pos="3030"/>
          <w:tab w:val="left" w:pos="1137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A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EA1FC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Pr="00F44A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1FCE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037080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B64D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1FCE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F44A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</w:p>
    <w:p w:rsidR="00673959" w:rsidRDefault="00C60270" w:rsidP="00673959">
      <w:pPr>
        <w:tabs>
          <w:tab w:val="left" w:pos="3030"/>
          <w:tab w:val="left" w:pos="1137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673959" w:rsidRDefault="00673959" w:rsidP="00673959">
      <w:pPr>
        <w:tabs>
          <w:tab w:val="left" w:pos="3030"/>
          <w:tab w:val="left" w:pos="1137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3959" w:rsidRDefault="00673959" w:rsidP="00673959">
      <w:pPr>
        <w:tabs>
          <w:tab w:val="left" w:pos="3030"/>
          <w:tab w:val="left" w:pos="1137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3959" w:rsidRDefault="00673959" w:rsidP="00673959">
      <w:pPr>
        <w:tabs>
          <w:tab w:val="left" w:pos="3030"/>
          <w:tab w:val="left" w:pos="1137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1484" w:rsidRPr="00673959" w:rsidRDefault="00EE52C6" w:rsidP="00673959">
      <w:pPr>
        <w:tabs>
          <w:tab w:val="left" w:pos="3030"/>
          <w:tab w:val="left" w:pos="1137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705D">
        <w:rPr>
          <w:rFonts w:ascii="Times New Roman" w:hAnsi="Times New Roman" w:cs="Times New Roman"/>
          <w:b/>
          <w:sz w:val="24"/>
          <w:szCs w:val="24"/>
        </w:rPr>
        <w:t>Список учебников</w:t>
      </w:r>
    </w:p>
    <w:p w:rsidR="00EE52C6" w:rsidRPr="006E705D" w:rsidRDefault="00EE52C6" w:rsidP="00D71484">
      <w:pPr>
        <w:tabs>
          <w:tab w:val="left" w:pos="997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705D">
        <w:rPr>
          <w:rFonts w:ascii="Times New Roman" w:hAnsi="Times New Roman" w:cs="Times New Roman"/>
          <w:b/>
          <w:sz w:val="24"/>
          <w:szCs w:val="24"/>
        </w:rPr>
        <w:t>и учебных пособий, используемых в образовательно</w:t>
      </w:r>
      <w:r w:rsidR="00865CA2" w:rsidRPr="006E705D">
        <w:rPr>
          <w:rFonts w:ascii="Times New Roman" w:hAnsi="Times New Roman" w:cs="Times New Roman"/>
          <w:b/>
          <w:sz w:val="24"/>
          <w:szCs w:val="24"/>
        </w:rPr>
        <w:t>й деятельности</w:t>
      </w:r>
    </w:p>
    <w:p w:rsidR="00865CA2" w:rsidRPr="006E705D" w:rsidRDefault="00291F2C" w:rsidP="00D71484">
      <w:pPr>
        <w:tabs>
          <w:tab w:val="left" w:pos="30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«ООШ с.Мескер-Юрт</w:t>
      </w:r>
      <w:r w:rsidR="00865CA2" w:rsidRPr="006E705D">
        <w:rPr>
          <w:rFonts w:ascii="Times New Roman" w:hAnsi="Times New Roman" w:cs="Times New Roman"/>
          <w:b/>
          <w:sz w:val="24"/>
          <w:szCs w:val="24"/>
        </w:rPr>
        <w:t>»</w:t>
      </w:r>
    </w:p>
    <w:p w:rsidR="00291F2C" w:rsidRDefault="00865CA2" w:rsidP="00D71484">
      <w:pPr>
        <w:tabs>
          <w:tab w:val="left" w:pos="30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05D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F44AD6" w:rsidRPr="006E705D">
        <w:rPr>
          <w:rFonts w:ascii="Times New Roman" w:hAnsi="Times New Roman" w:cs="Times New Roman"/>
          <w:b/>
          <w:sz w:val="24"/>
          <w:szCs w:val="24"/>
        </w:rPr>
        <w:t>реализации основных</w:t>
      </w:r>
      <w:r w:rsidRPr="006E705D">
        <w:rPr>
          <w:rFonts w:ascii="Times New Roman" w:hAnsi="Times New Roman" w:cs="Times New Roman"/>
          <w:b/>
          <w:sz w:val="24"/>
          <w:szCs w:val="24"/>
        </w:rPr>
        <w:t xml:space="preserve"> образовательных программ</w:t>
      </w:r>
    </w:p>
    <w:p w:rsidR="001B5666" w:rsidRPr="006E705D" w:rsidRDefault="00865CA2" w:rsidP="00291F2C">
      <w:pPr>
        <w:tabs>
          <w:tab w:val="left" w:pos="30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05D">
        <w:rPr>
          <w:rFonts w:ascii="Times New Roman" w:hAnsi="Times New Roman" w:cs="Times New Roman"/>
          <w:b/>
          <w:sz w:val="24"/>
          <w:szCs w:val="24"/>
        </w:rPr>
        <w:t xml:space="preserve"> начального общего</w:t>
      </w:r>
      <w:r w:rsidR="00291F2C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</w:p>
    <w:p w:rsidR="00865CA2" w:rsidRPr="006E705D" w:rsidRDefault="00865CA2" w:rsidP="00865CA2">
      <w:pPr>
        <w:tabs>
          <w:tab w:val="left" w:pos="30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4"/>
        <w:gridCol w:w="6"/>
        <w:gridCol w:w="3963"/>
        <w:gridCol w:w="4252"/>
        <w:gridCol w:w="1276"/>
        <w:gridCol w:w="3119"/>
      </w:tblGrid>
      <w:tr w:rsidR="00361A0B" w:rsidRPr="006E705D" w:rsidTr="00361A0B">
        <w:trPr>
          <w:trHeight w:val="322"/>
        </w:trPr>
        <w:tc>
          <w:tcPr>
            <w:tcW w:w="2694" w:type="dxa"/>
            <w:vMerge w:val="restart"/>
          </w:tcPr>
          <w:p w:rsidR="00361A0B" w:rsidRPr="006E705D" w:rsidRDefault="00361A0B" w:rsidP="00EE52C6">
            <w:pPr>
              <w:widowControl w:val="0"/>
              <w:autoSpaceDE w:val="0"/>
              <w:autoSpaceDN w:val="0"/>
              <w:adjustRightInd w:val="0"/>
              <w:ind w:left="-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Порядковый номер учебника</w:t>
            </w:r>
          </w:p>
        </w:tc>
        <w:tc>
          <w:tcPr>
            <w:tcW w:w="3969" w:type="dxa"/>
            <w:gridSpan w:val="2"/>
            <w:vMerge w:val="restart"/>
          </w:tcPr>
          <w:p w:rsidR="00361A0B" w:rsidRPr="006E705D" w:rsidRDefault="00361A0B" w:rsidP="00EE5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4252" w:type="dxa"/>
            <w:vMerge w:val="restart"/>
          </w:tcPr>
          <w:p w:rsidR="00361A0B" w:rsidRPr="006E705D" w:rsidRDefault="00361A0B" w:rsidP="00EE5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Наименование учебника</w:t>
            </w:r>
          </w:p>
        </w:tc>
        <w:tc>
          <w:tcPr>
            <w:tcW w:w="1276" w:type="dxa"/>
            <w:vMerge w:val="restart"/>
          </w:tcPr>
          <w:p w:rsidR="00361A0B" w:rsidRPr="006E705D" w:rsidRDefault="00361A0B" w:rsidP="00EE5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3119" w:type="dxa"/>
            <w:vMerge w:val="restart"/>
          </w:tcPr>
          <w:p w:rsidR="00361A0B" w:rsidRPr="006E705D" w:rsidRDefault="00361A0B" w:rsidP="00EE5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</w:tr>
      <w:tr w:rsidR="00361A0B" w:rsidRPr="006E705D" w:rsidTr="00361A0B">
        <w:trPr>
          <w:trHeight w:val="678"/>
        </w:trPr>
        <w:tc>
          <w:tcPr>
            <w:tcW w:w="2694" w:type="dxa"/>
            <w:vMerge/>
          </w:tcPr>
          <w:p w:rsidR="00361A0B" w:rsidRPr="006E705D" w:rsidRDefault="00361A0B" w:rsidP="00EE52C6">
            <w:pPr>
              <w:widowControl w:val="0"/>
              <w:autoSpaceDE w:val="0"/>
              <w:autoSpaceDN w:val="0"/>
              <w:adjustRightInd w:val="0"/>
              <w:ind w:left="-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361A0B" w:rsidRPr="006E705D" w:rsidRDefault="00361A0B" w:rsidP="00EE5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361A0B" w:rsidRPr="006E705D" w:rsidRDefault="00361A0B" w:rsidP="00EE5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61A0B" w:rsidRPr="006E705D" w:rsidRDefault="00361A0B" w:rsidP="00EE5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61A0B" w:rsidRPr="006E705D" w:rsidRDefault="00361A0B" w:rsidP="00EE52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D75" w:rsidRPr="006E705D" w:rsidTr="00837D75">
        <w:tc>
          <w:tcPr>
            <w:tcW w:w="2694" w:type="dxa"/>
          </w:tcPr>
          <w:p w:rsidR="00837D75" w:rsidRPr="00837D75" w:rsidRDefault="00837D75" w:rsidP="00837D75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837D75">
              <w:rPr>
                <w:rFonts w:ascii="Times New Roman" w:hAnsi="Times New Roman"/>
                <w:b/>
                <w:sz w:val="24"/>
                <w:szCs w:val="24"/>
              </w:rPr>
              <w:t>1.1.1.1.</w:t>
            </w:r>
          </w:p>
        </w:tc>
        <w:tc>
          <w:tcPr>
            <w:tcW w:w="12616" w:type="dxa"/>
            <w:gridSpan w:val="5"/>
            <w:shd w:val="clear" w:color="auto" w:fill="auto"/>
          </w:tcPr>
          <w:p w:rsidR="00837D75" w:rsidRPr="00837D75" w:rsidRDefault="00837D75" w:rsidP="00837D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7D75">
              <w:rPr>
                <w:rFonts w:ascii="Times New Roman" w:hAnsi="Times New Roman"/>
                <w:b/>
                <w:sz w:val="24"/>
                <w:szCs w:val="24"/>
              </w:rPr>
              <w:t>Русский язык (учебный предмет)</w:t>
            </w:r>
          </w:p>
        </w:tc>
      </w:tr>
      <w:tr w:rsidR="003318F8" w:rsidRPr="006E705D" w:rsidTr="003318F8">
        <w:tc>
          <w:tcPr>
            <w:tcW w:w="2694" w:type="dxa"/>
          </w:tcPr>
          <w:p w:rsidR="003318F8" w:rsidRPr="00F8006F" w:rsidRDefault="003318F8" w:rsidP="003318F8">
            <w:pPr>
              <w:pStyle w:val="ab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8006F">
              <w:rPr>
                <w:rFonts w:ascii="Times New Roman" w:hAnsi="Times New Roman" w:cs="Times New Roman"/>
                <w:sz w:val="22"/>
                <w:szCs w:val="22"/>
              </w:rPr>
              <w:t>1.1.1.1.1.1.1.</w:t>
            </w:r>
          </w:p>
        </w:tc>
        <w:tc>
          <w:tcPr>
            <w:tcW w:w="3969" w:type="dxa"/>
            <w:gridSpan w:val="2"/>
          </w:tcPr>
          <w:p w:rsidR="003318F8" w:rsidRPr="00F8006F" w:rsidRDefault="003318F8" w:rsidP="00DA39D5">
            <w:pPr>
              <w:pStyle w:val="ac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8006F">
              <w:rPr>
                <w:rFonts w:ascii="Times New Roman" w:hAnsi="Times New Roman" w:cs="Times New Roman"/>
                <w:sz w:val="22"/>
                <w:szCs w:val="22"/>
              </w:rPr>
              <w:t>Горецкий В.Г., Кирюшкин В.А., Виноградская Л.А., Бойкина М.В</w:t>
            </w:r>
          </w:p>
        </w:tc>
        <w:tc>
          <w:tcPr>
            <w:tcW w:w="4252" w:type="dxa"/>
          </w:tcPr>
          <w:p w:rsidR="003318F8" w:rsidRPr="00F8006F" w:rsidRDefault="003318F8" w:rsidP="003318F8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F8006F">
              <w:rPr>
                <w:rFonts w:ascii="Times New Roman" w:hAnsi="Times New Roman" w:cs="Times New Roman"/>
                <w:sz w:val="22"/>
                <w:szCs w:val="22"/>
              </w:rPr>
              <w:t>Русский язык. Азбука: 1-й класс: учебник: в 2 частях.</w:t>
            </w:r>
          </w:p>
        </w:tc>
        <w:tc>
          <w:tcPr>
            <w:tcW w:w="1276" w:type="dxa"/>
            <w:vAlign w:val="center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Акционерное общество “Издательство “Просвещение”</w:t>
            </w:r>
          </w:p>
        </w:tc>
      </w:tr>
      <w:tr w:rsidR="003318F8" w:rsidRPr="006E705D" w:rsidTr="00361A0B">
        <w:tc>
          <w:tcPr>
            <w:tcW w:w="2694" w:type="dxa"/>
            <w:vAlign w:val="center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1.1.1.1.1.1.2.</w:t>
            </w:r>
          </w:p>
        </w:tc>
        <w:tc>
          <w:tcPr>
            <w:tcW w:w="3969" w:type="dxa"/>
            <w:gridSpan w:val="2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Канакина В.П., Горецкий В.Г.</w:t>
            </w:r>
          </w:p>
        </w:tc>
        <w:tc>
          <w:tcPr>
            <w:tcW w:w="4252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Русский язык: 1-й класс: учебник</w:t>
            </w:r>
          </w:p>
        </w:tc>
        <w:tc>
          <w:tcPr>
            <w:tcW w:w="1276" w:type="dxa"/>
            <w:vAlign w:val="center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Акционерное общество “Издательство “Просвещение”</w:t>
            </w:r>
          </w:p>
        </w:tc>
      </w:tr>
      <w:tr w:rsidR="003318F8" w:rsidRPr="006E705D" w:rsidTr="00361A0B">
        <w:tc>
          <w:tcPr>
            <w:tcW w:w="2694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bookmarkStart w:id="0" w:name="Par52"/>
            <w:bookmarkEnd w:id="0"/>
            <w:r w:rsidRPr="006E705D">
              <w:rPr>
                <w:rFonts w:ascii="Times New Roman" w:hAnsi="Times New Roman"/>
                <w:sz w:val="24"/>
                <w:szCs w:val="24"/>
              </w:rPr>
              <w:t>1.1.1.1.4.3</w:t>
            </w:r>
          </w:p>
        </w:tc>
        <w:tc>
          <w:tcPr>
            <w:tcW w:w="3969" w:type="dxa"/>
            <w:gridSpan w:val="2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Канакина В.П., Горецкий В.Г.</w:t>
            </w:r>
          </w:p>
        </w:tc>
        <w:tc>
          <w:tcPr>
            <w:tcW w:w="4252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Русский язык. В 2-х частях</w:t>
            </w:r>
          </w:p>
        </w:tc>
        <w:tc>
          <w:tcPr>
            <w:tcW w:w="1276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3318F8" w:rsidRPr="006E705D" w:rsidTr="00361A0B">
        <w:tc>
          <w:tcPr>
            <w:tcW w:w="2694" w:type="dxa"/>
            <w:vAlign w:val="center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1.1.1.1.4.4</w:t>
            </w:r>
          </w:p>
        </w:tc>
        <w:tc>
          <w:tcPr>
            <w:tcW w:w="3969" w:type="dxa"/>
            <w:gridSpan w:val="2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Канакина В.П., Горецкий В.Г.</w:t>
            </w:r>
          </w:p>
        </w:tc>
        <w:tc>
          <w:tcPr>
            <w:tcW w:w="4252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Русский язык. В 2-х частях</w:t>
            </w:r>
          </w:p>
        </w:tc>
        <w:tc>
          <w:tcPr>
            <w:tcW w:w="1276" w:type="dxa"/>
            <w:vAlign w:val="center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3318F8" w:rsidRPr="006E705D" w:rsidTr="00361A0B">
        <w:tc>
          <w:tcPr>
            <w:tcW w:w="2694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1.1.1.1.4.5</w:t>
            </w:r>
          </w:p>
        </w:tc>
        <w:tc>
          <w:tcPr>
            <w:tcW w:w="3969" w:type="dxa"/>
            <w:gridSpan w:val="2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Канакина В.П., Горецкий В.Г.</w:t>
            </w:r>
          </w:p>
        </w:tc>
        <w:tc>
          <w:tcPr>
            <w:tcW w:w="4252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Русский язык. В 2-х частях</w:t>
            </w:r>
          </w:p>
        </w:tc>
        <w:tc>
          <w:tcPr>
            <w:tcW w:w="1276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3318F8" w:rsidRPr="006E705D" w:rsidTr="00361A0B">
        <w:tc>
          <w:tcPr>
            <w:tcW w:w="2694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1.1.1.2.</w:t>
            </w:r>
          </w:p>
        </w:tc>
        <w:tc>
          <w:tcPr>
            <w:tcW w:w="12616" w:type="dxa"/>
            <w:gridSpan w:val="5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Литературное чтение (учебный предмет)</w:t>
            </w:r>
          </w:p>
        </w:tc>
      </w:tr>
      <w:tr w:rsidR="003318F8" w:rsidRPr="006E705D" w:rsidTr="00361A0B">
        <w:tc>
          <w:tcPr>
            <w:tcW w:w="2694" w:type="dxa"/>
            <w:vAlign w:val="center"/>
          </w:tcPr>
          <w:p w:rsidR="003318F8" w:rsidRPr="006E705D" w:rsidRDefault="008871D0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1.1.1.1.2.1.1.</w:t>
            </w:r>
          </w:p>
        </w:tc>
        <w:tc>
          <w:tcPr>
            <w:tcW w:w="3969" w:type="dxa"/>
            <w:gridSpan w:val="2"/>
          </w:tcPr>
          <w:p w:rsidR="003318F8" w:rsidRPr="006E705D" w:rsidRDefault="008871D0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Климанова Л.Ф., Горецкий В.Г., Голованова М.В. и другие</w:t>
            </w:r>
          </w:p>
        </w:tc>
        <w:tc>
          <w:tcPr>
            <w:tcW w:w="4252" w:type="dxa"/>
          </w:tcPr>
          <w:p w:rsidR="003318F8" w:rsidRPr="006E705D" w:rsidRDefault="008871D0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Литературное чтение: 1-й класс: учебник: в 2 частях</w:t>
            </w:r>
          </w:p>
        </w:tc>
        <w:tc>
          <w:tcPr>
            <w:tcW w:w="1276" w:type="dxa"/>
            <w:vAlign w:val="center"/>
          </w:tcPr>
          <w:p w:rsidR="003318F8" w:rsidRPr="006E705D" w:rsidRDefault="008871D0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3318F8" w:rsidRPr="006E705D" w:rsidRDefault="008871D0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Акционерное общество “Издательство “Просвещение</w:t>
            </w:r>
          </w:p>
        </w:tc>
      </w:tr>
      <w:tr w:rsidR="003318F8" w:rsidRPr="006E705D" w:rsidTr="00361A0B">
        <w:tc>
          <w:tcPr>
            <w:tcW w:w="2694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1.1.1.2.5.2</w:t>
            </w:r>
          </w:p>
        </w:tc>
        <w:tc>
          <w:tcPr>
            <w:tcW w:w="3969" w:type="dxa"/>
            <w:gridSpan w:val="2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Климанова Л.Ф., Горецкий В.Г., Голованова М.В. и др.</w:t>
            </w:r>
          </w:p>
        </w:tc>
        <w:tc>
          <w:tcPr>
            <w:tcW w:w="4252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Литературное чтение. В 2-х частях</w:t>
            </w:r>
          </w:p>
        </w:tc>
        <w:tc>
          <w:tcPr>
            <w:tcW w:w="1276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3318F8" w:rsidRPr="006E705D" w:rsidTr="00361A0B">
        <w:tc>
          <w:tcPr>
            <w:tcW w:w="2694" w:type="dxa"/>
            <w:vAlign w:val="center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1.1.1.2.5.3</w:t>
            </w:r>
          </w:p>
        </w:tc>
        <w:tc>
          <w:tcPr>
            <w:tcW w:w="3969" w:type="dxa"/>
            <w:gridSpan w:val="2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Климанова Л.Ф., Горецкий В.Г., Голованова М.В. и др.</w:t>
            </w:r>
          </w:p>
        </w:tc>
        <w:tc>
          <w:tcPr>
            <w:tcW w:w="4252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Литературное чтение. В 2-х частях</w:t>
            </w:r>
          </w:p>
        </w:tc>
        <w:tc>
          <w:tcPr>
            <w:tcW w:w="1276" w:type="dxa"/>
            <w:vAlign w:val="center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3318F8" w:rsidRPr="006E705D" w:rsidTr="00361A0B">
        <w:tc>
          <w:tcPr>
            <w:tcW w:w="2694" w:type="dxa"/>
            <w:vAlign w:val="center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1.1.1.2.5.4</w:t>
            </w:r>
          </w:p>
        </w:tc>
        <w:tc>
          <w:tcPr>
            <w:tcW w:w="3969" w:type="dxa"/>
            <w:gridSpan w:val="2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Климанова Л.Ф., Горецкий В.Г., Голованова М.В. и др.</w:t>
            </w:r>
          </w:p>
        </w:tc>
        <w:tc>
          <w:tcPr>
            <w:tcW w:w="4252" w:type="dxa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Литературное чтение. В 2-х частях</w:t>
            </w:r>
          </w:p>
        </w:tc>
        <w:tc>
          <w:tcPr>
            <w:tcW w:w="1276" w:type="dxa"/>
            <w:vAlign w:val="center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3318F8" w:rsidRPr="006E705D" w:rsidRDefault="003318F8" w:rsidP="00331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15308B">
        <w:tc>
          <w:tcPr>
            <w:tcW w:w="2694" w:type="dxa"/>
          </w:tcPr>
          <w:p w:rsidR="0093655D" w:rsidRPr="0093655D" w:rsidRDefault="0093655D" w:rsidP="0093655D">
            <w:pPr>
              <w:pStyle w:val="ab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655D">
              <w:rPr>
                <w:rFonts w:ascii="Times New Roman" w:hAnsi="Times New Roman" w:cs="Times New Roman"/>
                <w:b/>
                <w:sz w:val="22"/>
                <w:szCs w:val="22"/>
              </w:rPr>
              <w:t>1.1.1.3.</w:t>
            </w:r>
          </w:p>
        </w:tc>
        <w:tc>
          <w:tcPr>
            <w:tcW w:w="12616" w:type="dxa"/>
            <w:gridSpan w:val="5"/>
            <w:vMerge w:val="restart"/>
          </w:tcPr>
          <w:p w:rsidR="0093655D" w:rsidRPr="0093655D" w:rsidRDefault="0093655D" w:rsidP="0093655D">
            <w:pPr>
              <w:pStyle w:val="ab"/>
              <w:rPr>
                <w:rFonts w:ascii="Times New Roman" w:hAnsi="Times New Roman" w:cs="Times New Roman"/>
                <w:b/>
              </w:rPr>
            </w:pPr>
            <w:r w:rsidRPr="0093655D">
              <w:rPr>
                <w:rFonts w:ascii="Times New Roman" w:hAnsi="Times New Roman" w:cs="Times New Roman"/>
                <w:b/>
                <w:sz w:val="22"/>
                <w:szCs w:val="22"/>
              </w:rPr>
              <w:t>Иностранный язык (предметная область)</w:t>
            </w:r>
          </w:p>
          <w:p w:rsidR="0093655D" w:rsidRPr="0093655D" w:rsidRDefault="0093655D" w:rsidP="0093655D">
            <w:pPr>
              <w:rPr>
                <w:rFonts w:ascii="Times New Roman" w:hAnsi="Times New Roman" w:cs="Times New Roman"/>
                <w:b/>
              </w:rPr>
            </w:pPr>
            <w:r w:rsidRPr="0093655D">
              <w:rPr>
                <w:rFonts w:ascii="Times New Roman" w:hAnsi="Times New Roman" w:cs="Times New Roman"/>
                <w:b/>
              </w:rPr>
              <w:lastRenderedPageBreak/>
              <w:t>Иностранный язык, (учебный предмет)</w:t>
            </w:r>
          </w:p>
        </w:tc>
      </w:tr>
      <w:tr w:rsidR="0093655D" w:rsidRPr="006E705D" w:rsidTr="0015308B">
        <w:tc>
          <w:tcPr>
            <w:tcW w:w="2694" w:type="dxa"/>
          </w:tcPr>
          <w:p w:rsidR="0093655D" w:rsidRPr="009365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655D">
              <w:rPr>
                <w:rFonts w:ascii="Times New Roman" w:hAnsi="Times New Roman" w:cs="Times New Roman"/>
                <w:b/>
              </w:rPr>
              <w:lastRenderedPageBreak/>
              <w:t>1.1.1.3.1.</w:t>
            </w:r>
          </w:p>
        </w:tc>
        <w:tc>
          <w:tcPr>
            <w:tcW w:w="12616" w:type="dxa"/>
            <w:gridSpan w:val="5"/>
            <w:vMerge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lastRenderedPageBreak/>
              <w:t>1.1.1.3.1.1.1.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Быкова Н.И., Дули Д., Поспелова М.Д. и другие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Английский язык. 2 класс: учебник: в 2 частях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Акционерное обшество “Издательство “Просвещение”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1.1.1.3.3.2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Быкова Н.И., Дули Д., Поспелова М.Д. и др.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Английский язык. 3 класс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1.1.1.3.3.3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Быкова Н.И, Дули Д., Поспелова М.Д. и др.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Английский язык. 4 класс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1.1.4</w:t>
            </w:r>
          </w:p>
        </w:tc>
        <w:tc>
          <w:tcPr>
            <w:tcW w:w="12616" w:type="dxa"/>
            <w:gridSpan w:val="5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Математика и информатика (Предметная область)</w:t>
            </w:r>
          </w:p>
        </w:tc>
      </w:tr>
      <w:tr w:rsidR="0093655D" w:rsidRPr="006E705D" w:rsidTr="00A7640B">
        <w:tc>
          <w:tcPr>
            <w:tcW w:w="2694" w:type="dxa"/>
          </w:tcPr>
          <w:p w:rsidR="0093655D" w:rsidRPr="00F8006F" w:rsidRDefault="0093655D" w:rsidP="0093655D">
            <w:pPr>
              <w:pStyle w:val="ab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8006F">
              <w:rPr>
                <w:rFonts w:ascii="Times New Roman" w:hAnsi="Times New Roman" w:cs="Times New Roman"/>
                <w:sz w:val="22"/>
                <w:szCs w:val="22"/>
              </w:rPr>
              <w:t>1.1.1.4.1.</w:t>
            </w:r>
          </w:p>
        </w:tc>
        <w:tc>
          <w:tcPr>
            <w:tcW w:w="12616" w:type="dxa"/>
            <w:gridSpan w:val="5"/>
          </w:tcPr>
          <w:p w:rsidR="0093655D" w:rsidRPr="00632F09" w:rsidRDefault="0093655D" w:rsidP="0093655D">
            <w:pPr>
              <w:pStyle w:val="ab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32F09">
              <w:rPr>
                <w:rFonts w:ascii="Times New Roman" w:hAnsi="Times New Roman" w:cs="Times New Roman"/>
                <w:b/>
                <w:sz w:val="22"/>
                <w:szCs w:val="22"/>
              </w:rPr>
              <w:t>Математика (учебный предмет)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1.1.1.4.1.1.1.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Моро М.И., Волкова С.И., Степанова С.В.</w:t>
            </w:r>
          </w:p>
        </w:tc>
        <w:tc>
          <w:tcPr>
            <w:tcW w:w="4252" w:type="dxa"/>
          </w:tcPr>
          <w:p w:rsidR="0093655D" w:rsidRPr="00F8006F" w:rsidRDefault="0093655D" w:rsidP="0093655D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F8006F">
              <w:rPr>
                <w:rFonts w:ascii="Times New Roman" w:hAnsi="Times New Roman" w:cs="Times New Roman"/>
                <w:sz w:val="22"/>
                <w:szCs w:val="22"/>
              </w:rPr>
              <w:t>Математика: 1-й класс: учебник:в 2 частях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Акционерное обшество “Издательство “Просвещение”</w:t>
            </w:r>
          </w:p>
        </w:tc>
      </w:tr>
      <w:tr w:rsidR="0093655D" w:rsidRPr="006E705D" w:rsidTr="00361A0B">
        <w:tc>
          <w:tcPr>
            <w:tcW w:w="2694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1.1.2.1.8.2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Моро М.И., Бантова М.А., Бельтюкова Г.В. и др.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Математика. В 2-х частях</w:t>
            </w:r>
          </w:p>
        </w:tc>
        <w:tc>
          <w:tcPr>
            <w:tcW w:w="1276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1.1.2.1.8.3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Моро М.И., Бантова М.А., Бельтюкова Г.В. и др.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Математика. В 2-х частях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1.1.2.1.8.4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Моро М.И., Бантова М.А., Бельтюкова Г.В. и др.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Математика. В 2-х частях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A7640B">
        <w:tc>
          <w:tcPr>
            <w:tcW w:w="2694" w:type="dxa"/>
          </w:tcPr>
          <w:p w:rsidR="0093655D" w:rsidRPr="00F8006F" w:rsidRDefault="0093655D" w:rsidP="0093655D">
            <w:pPr>
              <w:pStyle w:val="ab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8006F">
              <w:rPr>
                <w:rFonts w:ascii="Times New Roman" w:hAnsi="Times New Roman" w:cs="Times New Roman"/>
                <w:sz w:val="22"/>
                <w:szCs w:val="22"/>
              </w:rPr>
              <w:t>1.1.1.5.</w:t>
            </w:r>
          </w:p>
        </w:tc>
        <w:tc>
          <w:tcPr>
            <w:tcW w:w="12616" w:type="dxa"/>
            <w:gridSpan w:val="5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0514D">
              <w:rPr>
                <w:rFonts w:ascii="Times New Roman" w:hAnsi="Times New Roman" w:cs="Times New Roman"/>
                <w:b/>
              </w:rPr>
              <w:t>Обществознание и естествознание (Окружающий мир) (предметная область)</w:t>
            </w:r>
          </w:p>
        </w:tc>
      </w:tr>
      <w:tr w:rsidR="0093655D" w:rsidRPr="006E705D" w:rsidTr="00A764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1.1.1.5.1.</w:t>
            </w:r>
          </w:p>
        </w:tc>
        <w:tc>
          <w:tcPr>
            <w:tcW w:w="12616" w:type="dxa"/>
            <w:gridSpan w:val="5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0514D">
              <w:rPr>
                <w:rFonts w:ascii="Times New Roman" w:hAnsi="Times New Roman" w:cs="Times New Roman"/>
                <w:b/>
              </w:rPr>
              <w:t>Окружающий мир (учебный предмет)</w:t>
            </w:r>
          </w:p>
        </w:tc>
      </w:tr>
      <w:tr w:rsidR="0093655D" w:rsidRPr="006E705D" w:rsidTr="00361A0B">
        <w:tc>
          <w:tcPr>
            <w:tcW w:w="2694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1.1.1.5.1.1.1.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Плешаков А.А.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Окружающий мир: 1-й класс: учебник: в 2 частях</w:t>
            </w:r>
          </w:p>
        </w:tc>
        <w:tc>
          <w:tcPr>
            <w:tcW w:w="1276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Акционерное общество “Издательство “Просвещение”</w:t>
            </w:r>
          </w:p>
        </w:tc>
      </w:tr>
      <w:tr w:rsidR="0093655D" w:rsidRPr="006E705D" w:rsidTr="00361A0B">
        <w:tc>
          <w:tcPr>
            <w:tcW w:w="2694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1.1.3.1.3.2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Плешаков А.А.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Окружающий мир. В 2-х частях</w:t>
            </w:r>
          </w:p>
        </w:tc>
        <w:tc>
          <w:tcPr>
            <w:tcW w:w="1276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1.1.3.1.3.3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Плешаков А.А.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Окружающий мир. В 2-х частях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1.1.3.1.3.4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Плешаков А.А., Крючкова Е.А.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Окружающий мир. В 2-х частях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1.1.4.</w:t>
            </w:r>
          </w:p>
        </w:tc>
        <w:tc>
          <w:tcPr>
            <w:tcW w:w="12616" w:type="dxa"/>
            <w:gridSpan w:val="5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Основы религиозных культур и светской этики (Предметная область)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 xml:space="preserve"> 1.1.4.1.4.2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Латышина Д.И., Муртазин М.Ф.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Основы религиозных культур и светской этики. Основы исламской культуры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1.1.5.</w:t>
            </w:r>
          </w:p>
        </w:tc>
        <w:tc>
          <w:tcPr>
            <w:tcW w:w="12616" w:type="dxa"/>
            <w:gridSpan w:val="5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Искусство (Предметная область)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1.1.5.1.6.1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Неменская Л.А. / Под ред. Неменского Б.М.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1.1.5.1.6.2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Коротеева Е.И. / Под ред. Неменского Б.М.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1.1.5.1.6.3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 xml:space="preserve">Горяева Н.А., Неменская Л.А., </w:t>
            </w:r>
            <w:r w:rsidRPr="006E705D">
              <w:rPr>
                <w:rFonts w:ascii="Times New Roman" w:hAnsi="Times New Roman"/>
                <w:sz w:val="24"/>
                <w:szCs w:val="24"/>
              </w:rPr>
              <w:lastRenderedPageBreak/>
              <w:t>Питерских А.С. и др. / Под ред. Неменского Б.М.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lastRenderedPageBreak/>
              <w:t>Изобразительное искусство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 xml:space="preserve">Издательство </w:t>
            </w:r>
            <w:r w:rsidRPr="006E705D">
              <w:rPr>
                <w:rFonts w:ascii="Times New Roman" w:hAnsi="Times New Roman"/>
                <w:sz w:val="24"/>
                <w:szCs w:val="24"/>
              </w:rPr>
              <w:lastRenderedPageBreak/>
              <w:t>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lastRenderedPageBreak/>
              <w:t>1.1.5.1.6.4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Неменская Л.А. / Под ред. Неменского Б.М.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1.1.5.2.</w:t>
            </w:r>
          </w:p>
        </w:tc>
        <w:tc>
          <w:tcPr>
            <w:tcW w:w="12616" w:type="dxa"/>
            <w:gridSpan w:val="5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Музыка (учебный предмет)</w:t>
            </w:r>
          </w:p>
        </w:tc>
      </w:tr>
      <w:tr w:rsidR="0093655D" w:rsidRPr="006E705D" w:rsidTr="00361A0B">
        <w:tc>
          <w:tcPr>
            <w:tcW w:w="2694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1.1.5.2.5.1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Критская Е.Д., Сергеева Г.П., Шмагина Т.С.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276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1.1.5.2.5.2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Критская Е.Д., Сергеева Г.П., Шмагина Т.С.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1.1.5.2.5.3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Критская Е.Д., Сергеева Г.П., Шмагина Т.С.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1.1.5.2.5.4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Критская Е.Д., Сергеева Г.П., Шмагина Т.С.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1.1.6.</w:t>
            </w:r>
          </w:p>
        </w:tc>
        <w:tc>
          <w:tcPr>
            <w:tcW w:w="12616" w:type="dxa"/>
            <w:gridSpan w:val="5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Технология (Предметная область)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1.1.6.1.9.1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Роговцева Н.И Богданова Н.В., Фрейтаг И.П.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1.1.6.1.9.2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Роговцева Н.И., Богданова Н.В., Добромыслова Н.В.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1.1.6.1.9.3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Роговцева Н.И., Богданова Н.В., Добромыслова Н.В.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1.1.6.1.9.4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Роговцева Н.И., Богданова Н.В., Шипилова Н.В. и др.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93655D" w:rsidRPr="006E705D" w:rsidTr="00DA4A50">
        <w:tc>
          <w:tcPr>
            <w:tcW w:w="2700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1.1.7</w:t>
            </w:r>
          </w:p>
        </w:tc>
        <w:tc>
          <w:tcPr>
            <w:tcW w:w="12610" w:type="dxa"/>
            <w:gridSpan w:val="4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Физическая культура (Предметная область)</w:t>
            </w:r>
          </w:p>
        </w:tc>
      </w:tr>
      <w:tr w:rsidR="0093655D" w:rsidRPr="006E705D" w:rsidTr="00361A0B">
        <w:tc>
          <w:tcPr>
            <w:tcW w:w="2694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1.1.7.1.3.1</w:t>
            </w:r>
          </w:p>
        </w:tc>
        <w:tc>
          <w:tcPr>
            <w:tcW w:w="3969" w:type="dxa"/>
            <w:gridSpan w:val="2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Лях В.И.</w:t>
            </w:r>
          </w:p>
        </w:tc>
        <w:tc>
          <w:tcPr>
            <w:tcW w:w="4252" w:type="dxa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1 - 4</w:t>
            </w:r>
          </w:p>
        </w:tc>
        <w:tc>
          <w:tcPr>
            <w:tcW w:w="3119" w:type="dxa"/>
            <w:vAlign w:val="center"/>
          </w:tcPr>
          <w:p w:rsidR="0093655D" w:rsidRPr="006E705D" w:rsidRDefault="0093655D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A631BF" w:rsidRPr="006E705D" w:rsidTr="00361A0B">
        <w:tc>
          <w:tcPr>
            <w:tcW w:w="2694" w:type="dxa"/>
            <w:vAlign w:val="center"/>
          </w:tcPr>
          <w:p w:rsidR="00A631BF" w:rsidRPr="006E705D" w:rsidRDefault="00A631BF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A631BF" w:rsidRPr="006E705D" w:rsidRDefault="00A631BF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631BF" w:rsidRPr="006E705D" w:rsidRDefault="00A631BF" w:rsidP="00936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31BF" w:rsidRPr="006E705D" w:rsidRDefault="00A631BF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631BF" w:rsidRPr="006E705D" w:rsidRDefault="00A631BF" w:rsidP="009365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58D2" w:rsidRDefault="00C458D2" w:rsidP="00837D75">
      <w:pPr>
        <w:tabs>
          <w:tab w:val="left" w:pos="3030"/>
          <w:tab w:val="left" w:pos="113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58D2" w:rsidRDefault="00C458D2" w:rsidP="00837D75">
      <w:pPr>
        <w:tabs>
          <w:tab w:val="left" w:pos="3030"/>
          <w:tab w:val="left" w:pos="113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58D2" w:rsidRDefault="00C458D2" w:rsidP="00837D75">
      <w:pPr>
        <w:tabs>
          <w:tab w:val="left" w:pos="3030"/>
          <w:tab w:val="left" w:pos="113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58D2" w:rsidRDefault="00C458D2" w:rsidP="00837D75">
      <w:pPr>
        <w:tabs>
          <w:tab w:val="left" w:pos="3030"/>
          <w:tab w:val="left" w:pos="113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58D2" w:rsidRDefault="00C458D2" w:rsidP="00837D75">
      <w:pPr>
        <w:tabs>
          <w:tab w:val="left" w:pos="3030"/>
          <w:tab w:val="left" w:pos="113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31BF" w:rsidRDefault="00A631BF" w:rsidP="008679A7">
      <w:pPr>
        <w:tabs>
          <w:tab w:val="left" w:pos="3030"/>
          <w:tab w:val="left" w:pos="1137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9A7" w:rsidRPr="00291F2C" w:rsidRDefault="008679A7" w:rsidP="00291F2C">
      <w:pPr>
        <w:tabs>
          <w:tab w:val="left" w:pos="3030"/>
          <w:tab w:val="left" w:pos="1137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A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Pr="00F44AD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291F2C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:rsidR="008679A7" w:rsidRDefault="008679A7" w:rsidP="008679A7">
      <w:pPr>
        <w:tabs>
          <w:tab w:val="left" w:pos="3030"/>
          <w:tab w:val="left" w:pos="1137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9A7" w:rsidRPr="00673959" w:rsidRDefault="008679A7" w:rsidP="008679A7">
      <w:pPr>
        <w:tabs>
          <w:tab w:val="left" w:pos="3030"/>
          <w:tab w:val="left" w:pos="1137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705D">
        <w:rPr>
          <w:rFonts w:ascii="Times New Roman" w:hAnsi="Times New Roman" w:cs="Times New Roman"/>
          <w:b/>
          <w:sz w:val="24"/>
          <w:szCs w:val="24"/>
        </w:rPr>
        <w:t>Список учебников</w:t>
      </w:r>
    </w:p>
    <w:p w:rsidR="008679A7" w:rsidRPr="006E705D" w:rsidRDefault="008679A7" w:rsidP="008679A7">
      <w:pPr>
        <w:tabs>
          <w:tab w:val="left" w:pos="997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705D">
        <w:rPr>
          <w:rFonts w:ascii="Times New Roman" w:hAnsi="Times New Roman" w:cs="Times New Roman"/>
          <w:b/>
          <w:sz w:val="24"/>
          <w:szCs w:val="24"/>
        </w:rPr>
        <w:t>и учебных пособий, используемых в образовательной деятельности</w:t>
      </w:r>
    </w:p>
    <w:p w:rsidR="00291F2C" w:rsidRDefault="00291F2C" w:rsidP="008679A7">
      <w:pPr>
        <w:tabs>
          <w:tab w:val="left" w:pos="30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«ООШ с. Мескер-Юрт</w:t>
      </w:r>
      <w:r w:rsidR="008679A7" w:rsidRPr="006E705D">
        <w:rPr>
          <w:rFonts w:ascii="Times New Roman" w:hAnsi="Times New Roman" w:cs="Times New Roman"/>
          <w:b/>
          <w:sz w:val="24"/>
          <w:szCs w:val="24"/>
        </w:rPr>
        <w:t>» для реализации основных образовательных программ</w:t>
      </w:r>
    </w:p>
    <w:p w:rsidR="008679A7" w:rsidRPr="006E705D" w:rsidRDefault="008679A7" w:rsidP="00291F2C">
      <w:pPr>
        <w:tabs>
          <w:tab w:val="left" w:pos="30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05D">
        <w:rPr>
          <w:rFonts w:ascii="Times New Roman" w:hAnsi="Times New Roman" w:cs="Times New Roman"/>
          <w:b/>
          <w:sz w:val="24"/>
          <w:szCs w:val="24"/>
        </w:rPr>
        <w:t xml:space="preserve"> начального общего образования</w:t>
      </w:r>
    </w:p>
    <w:p w:rsidR="008679A7" w:rsidRPr="006E705D" w:rsidRDefault="008679A7" w:rsidP="008679A7">
      <w:pPr>
        <w:tabs>
          <w:tab w:val="left" w:pos="30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4"/>
        <w:gridCol w:w="3969"/>
        <w:gridCol w:w="4252"/>
        <w:gridCol w:w="1276"/>
        <w:gridCol w:w="3119"/>
      </w:tblGrid>
      <w:tr w:rsidR="008679A7" w:rsidRPr="006E705D" w:rsidTr="008679A7">
        <w:trPr>
          <w:trHeight w:val="322"/>
        </w:trPr>
        <w:tc>
          <w:tcPr>
            <w:tcW w:w="2694" w:type="dxa"/>
            <w:vMerge w:val="restart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ind w:left="-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Порядковый номер учебника</w:t>
            </w:r>
          </w:p>
        </w:tc>
        <w:tc>
          <w:tcPr>
            <w:tcW w:w="3969" w:type="dxa"/>
            <w:vMerge w:val="restart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4252" w:type="dxa"/>
            <w:vMerge w:val="restart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Наименование учебника</w:t>
            </w:r>
          </w:p>
        </w:tc>
        <w:tc>
          <w:tcPr>
            <w:tcW w:w="1276" w:type="dxa"/>
            <w:vMerge w:val="restart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3119" w:type="dxa"/>
            <w:vMerge w:val="restart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</w:tr>
      <w:tr w:rsidR="008679A7" w:rsidRPr="006E705D" w:rsidTr="008679A7">
        <w:trPr>
          <w:trHeight w:val="678"/>
        </w:trPr>
        <w:tc>
          <w:tcPr>
            <w:tcW w:w="2694" w:type="dxa"/>
            <w:vMerge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ind w:left="-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79A7" w:rsidRPr="006E705D" w:rsidTr="008679A7">
        <w:tc>
          <w:tcPr>
            <w:tcW w:w="2694" w:type="dxa"/>
          </w:tcPr>
          <w:p w:rsidR="008679A7" w:rsidRPr="00837D75" w:rsidRDefault="008679A7" w:rsidP="008679A7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837D75">
              <w:rPr>
                <w:rFonts w:ascii="Times New Roman" w:hAnsi="Times New Roman"/>
                <w:b/>
                <w:sz w:val="24"/>
                <w:szCs w:val="24"/>
              </w:rPr>
              <w:t>1.1.1.1.</w:t>
            </w:r>
          </w:p>
        </w:tc>
        <w:tc>
          <w:tcPr>
            <w:tcW w:w="12616" w:type="dxa"/>
            <w:gridSpan w:val="4"/>
            <w:shd w:val="clear" w:color="auto" w:fill="auto"/>
          </w:tcPr>
          <w:p w:rsidR="008679A7" w:rsidRPr="00837D75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7D75">
              <w:rPr>
                <w:rFonts w:ascii="Times New Roman" w:hAnsi="Times New Roman"/>
                <w:b/>
                <w:sz w:val="24"/>
                <w:szCs w:val="24"/>
              </w:rPr>
              <w:t>Русский язык (учебный предмет)</w:t>
            </w:r>
          </w:p>
        </w:tc>
      </w:tr>
      <w:tr w:rsidR="008679A7" w:rsidRPr="006E705D" w:rsidTr="008679A7">
        <w:tc>
          <w:tcPr>
            <w:tcW w:w="2694" w:type="dxa"/>
          </w:tcPr>
          <w:p w:rsidR="008679A7" w:rsidRPr="00F8006F" w:rsidRDefault="008679A7" w:rsidP="008679A7">
            <w:pPr>
              <w:pStyle w:val="ab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8006F">
              <w:rPr>
                <w:rFonts w:ascii="Times New Roman" w:hAnsi="Times New Roman" w:cs="Times New Roman"/>
                <w:sz w:val="22"/>
                <w:szCs w:val="22"/>
              </w:rPr>
              <w:t>1.1.1.1.1.1.1.</w:t>
            </w:r>
          </w:p>
        </w:tc>
        <w:tc>
          <w:tcPr>
            <w:tcW w:w="3969" w:type="dxa"/>
          </w:tcPr>
          <w:p w:rsidR="008679A7" w:rsidRPr="00F8006F" w:rsidRDefault="008679A7" w:rsidP="008679A7">
            <w:pPr>
              <w:pStyle w:val="ac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8006F">
              <w:rPr>
                <w:rFonts w:ascii="Times New Roman" w:hAnsi="Times New Roman" w:cs="Times New Roman"/>
                <w:sz w:val="22"/>
                <w:szCs w:val="22"/>
              </w:rPr>
              <w:t>Горецкий В.Г., Кирюшкин В.А., Виноградская Л.А., Бойкина М.В</w:t>
            </w:r>
          </w:p>
        </w:tc>
        <w:tc>
          <w:tcPr>
            <w:tcW w:w="4252" w:type="dxa"/>
          </w:tcPr>
          <w:p w:rsidR="008679A7" w:rsidRPr="00F8006F" w:rsidRDefault="008679A7" w:rsidP="008679A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F8006F">
              <w:rPr>
                <w:rFonts w:ascii="Times New Roman" w:hAnsi="Times New Roman" w:cs="Times New Roman"/>
                <w:sz w:val="22"/>
                <w:szCs w:val="22"/>
              </w:rPr>
              <w:t>Русский язык. Азбука: 1-й класс: учебник: в 2 частях.</w:t>
            </w:r>
          </w:p>
        </w:tc>
        <w:tc>
          <w:tcPr>
            <w:tcW w:w="1276" w:type="dxa"/>
            <w:vAlign w:val="center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Акционерное общество “Издательство “Просвещение”</w:t>
            </w:r>
          </w:p>
        </w:tc>
      </w:tr>
      <w:tr w:rsidR="008679A7" w:rsidRPr="006E705D" w:rsidTr="008679A7">
        <w:tc>
          <w:tcPr>
            <w:tcW w:w="2694" w:type="dxa"/>
            <w:vAlign w:val="center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1.1.1.1.1.1.2.</w:t>
            </w:r>
          </w:p>
        </w:tc>
        <w:tc>
          <w:tcPr>
            <w:tcW w:w="3969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Канакина В.П., Горецкий В.Г.</w:t>
            </w:r>
          </w:p>
        </w:tc>
        <w:tc>
          <w:tcPr>
            <w:tcW w:w="4252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Русский язык: 1-й класс: учебник</w:t>
            </w:r>
          </w:p>
        </w:tc>
        <w:tc>
          <w:tcPr>
            <w:tcW w:w="1276" w:type="dxa"/>
            <w:vAlign w:val="center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Акционерное общество “Издательство “Просвещение”</w:t>
            </w:r>
          </w:p>
        </w:tc>
      </w:tr>
      <w:tr w:rsidR="008679A7" w:rsidRPr="006E705D" w:rsidTr="008679A7">
        <w:tc>
          <w:tcPr>
            <w:tcW w:w="2694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1.1.1.1.4.3</w:t>
            </w:r>
          </w:p>
        </w:tc>
        <w:tc>
          <w:tcPr>
            <w:tcW w:w="3969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Канакина В.П., Горецкий В.Г.</w:t>
            </w:r>
          </w:p>
        </w:tc>
        <w:tc>
          <w:tcPr>
            <w:tcW w:w="4252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Русский язык. В 2-х частях</w:t>
            </w:r>
          </w:p>
        </w:tc>
        <w:tc>
          <w:tcPr>
            <w:tcW w:w="1276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8679A7" w:rsidRPr="006E705D" w:rsidTr="008679A7">
        <w:tc>
          <w:tcPr>
            <w:tcW w:w="2694" w:type="dxa"/>
            <w:vAlign w:val="center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1.1.1.1.4.4</w:t>
            </w:r>
          </w:p>
        </w:tc>
        <w:tc>
          <w:tcPr>
            <w:tcW w:w="3969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Канакина В.П., Горецкий В.Г.</w:t>
            </w:r>
          </w:p>
        </w:tc>
        <w:tc>
          <w:tcPr>
            <w:tcW w:w="4252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Русский язык. В 2-х частях</w:t>
            </w:r>
          </w:p>
        </w:tc>
        <w:tc>
          <w:tcPr>
            <w:tcW w:w="1276" w:type="dxa"/>
            <w:vAlign w:val="center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8679A7" w:rsidRPr="006E705D" w:rsidTr="008679A7">
        <w:tc>
          <w:tcPr>
            <w:tcW w:w="2694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1.1.1.1.4.5</w:t>
            </w:r>
          </w:p>
        </w:tc>
        <w:tc>
          <w:tcPr>
            <w:tcW w:w="3969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Канакина В.П., Горецкий В.Г.</w:t>
            </w:r>
          </w:p>
        </w:tc>
        <w:tc>
          <w:tcPr>
            <w:tcW w:w="4252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Русский язык. В 2-х частях</w:t>
            </w:r>
          </w:p>
        </w:tc>
        <w:tc>
          <w:tcPr>
            <w:tcW w:w="1276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8679A7" w:rsidRPr="006E705D" w:rsidTr="008679A7">
        <w:tc>
          <w:tcPr>
            <w:tcW w:w="2694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1.1.1.2.</w:t>
            </w:r>
          </w:p>
        </w:tc>
        <w:tc>
          <w:tcPr>
            <w:tcW w:w="12616" w:type="dxa"/>
            <w:gridSpan w:val="4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Литературное чтение (учебный предмет)</w:t>
            </w:r>
          </w:p>
        </w:tc>
      </w:tr>
      <w:tr w:rsidR="008679A7" w:rsidRPr="006E705D" w:rsidTr="008679A7">
        <w:tc>
          <w:tcPr>
            <w:tcW w:w="2694" w:type="dxa"/>
            <w:vAlign w:val="center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1.1.1.1.2.1.1.</w:t>
            </w:r>
          </w:p>
        </w:tc>
        <w:tc>
          <w:tcPr>
            <w:tcW w:w="3969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Климанова Л.Ф., Горецкий В.Г., Голованова М.В. и другие</w:t>
            </w:r>
          </w:p>
        </w:tc>
        <w:tc>
          <w:tcPr>
            <w:tcW w:w="4252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Литературное чтение: 1-й класс: учебник: в 2 частях</w:t>
            </w:r>
          </w:p>
        </w:tc>
        <w:tc>
          <w:tcPr>
            <w:tcW w:w="1276" w:type="dxa"/>
            <w:vAlign w:val="center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Акционерное общество “Издательство “Просвещение</w:t>
            </w:r>
          </w:p>
        </w:tc>
      </w:tr>
      <w:tr w:rsidR="008679A7" w:rsidRPr="006E705D" w:rsidTr="008679A7">
        <w:tc>
          <w:tcPr>
            <w:tcW w:w="2694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1.1.1.2.5.2</w:t>
            </w:r>
          </w:p>
        </w:tc>
        <w:tc>
          <w:tcPr>
            <w:tcW w:w="3969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Климанова Л.Ф., Горецкий В.Г., Голованова М.В. и др.</w:t>
            </w:r>
          </w:p>
        </w:tc>
        <w:tc>
          <w:tcPr>
            <w:tcW w:w="4252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Литературное чтение. В 2-х частях</w:t>
            </w:r>
          </w:p>
        </w:tc>
        <w:tc>
          <w:tcPr>
            <w:tcW w:w="1276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8679A7" w:rsidRPr="006E705D" w:rsidTr="008679A7">
        <w:tc>
          <w:tcPr>
            <w:tcW w:w="2694" w:type="dxa"/>
            <w:vAlign w:val="center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1.1.1.2.5.3</w:t>
            </w:r>
          </w:p>
        </w:tc>
        <w:tc>
          <w:tcPr>
            <w:tcW w:w="3969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Климанова Л.Ф., Горецкий В.Г., Голованова М.В. и др.</w:t>
            </w:r>
          </w:p>
        </w:tc>
        <w:tc>
          <w:tcPr>
            <w:tcW w:w="4252" w:type="dxa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Литературное чтение. В 2-х частях</w:t>
            </w:r>
          </w:p>
        </w:tc>
        <w:tc>
          <w:tcPr>
            <w:tcW w:w="1276" w:type="dxa"/>
            <w:vAlign w:val="center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8679A7" w:rsidRPr="006E705D" w:rsidRDefault="008679A7" w:rsidP="00867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</w:tbl>
    <w:p w:rsidR="00C458D2" w:rsidRDefault="00C458D2" w:rsidP="00837D75">
      <w:pPr>
        <w:tabs>
          <w:tab w:val="left" w:pos="3030"/>
          <w:tab w:val="left" w:pos="113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4"/>
        <w:gridCol w:w="6"/>
        <w:gridCol w:w="3963"/>
        <w:gridCol w:w="4252"/>
        <w:gridCol w:w="1276"/>
        <w:gridCol w:w="3119"/>
      </w:tblGrid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1.1.1.2.5.4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Климанова Л.Ф., Горецкий В.Г., Голованова М.В. и др.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Литературное чтение. В 2-х частях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</w:tcPr>
          <w:p w:rsidR="0070726F" w:rsidRPr="0093655D" w:rsidRDefault="0070726F" w:rsidP="00291F2C">
            <w:pPr>
              <w:pStyle w:val="ab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655D">
              <w:rPr>
                <w:rFonts w:ascii="Times New Roman" w:hAnsi="Times New Roman" w:cs="Times New Roman"/>
                <w:b/>
                <w:sz w:val="22"/>
                <w:szCs w:val="22"/>
              </w:rPr>
              <w:t>1.1.1.3.</w:t>
            </w:r>
          </w:p>
        </w:tc>
        <w:tc>
          <w:tcPr>
            <w:tcW w:w="12616" w:type="dxa"/>
            <w:gridSpan w:val="5"/>
            <w:vMerge w:val="restart"/>
          </w:tcPr>
          <w:p w:rsidR="0070726F" w:rsidRPr="0093655D" w:rsidRDefault="0070726F" w:rsidP="00291F2C">
            <w:pPr>
              <w:pStyle w:val="ab"/>
              <w:rPr>
                <w:rFonts w:ascii="Times New Roman" w:hAnsi="Times New Roman" w:cs="Times New Roman"/>
                <w:b/>
              </w:rPr>
            </w:pPr>
            <w:r w:rsidRPr="0093655D">
              <w:rPr>
                <w:rFonts w:ascii="Times New Roman" w:hAnsi="Times New Roman" w:cs="Times New Roman"/>
                <w:b/>
                <w:sz w:val="22"/>
                <w:szCs w:val="22"/>
              </w:rPr>
              <w:t>Иностранный язык (предметная область)</w:t>
            </w:r>
          </w:p>
          <w:p w:rsidR="0070726F" w:rsidRPr="0093655D" w:rsidRDefault="0070726F" w:rsidP="00291F2C">
            <w:pPr>
              <w:rPr>
                <w:rFonts w:ascii="Times New Roman" w:hAnsi="Times New Roman" w:cs="Times New Roman"/>
                <w:b/>
              </w:rPr>
            </w:pPr>
            <w:r w:rsidRPr="0093655D">
              <w:rPr>
                <w:rFonts w:ascii="Times New Roman" w:hAnsi="Times New Roman" w:cs="Times New Roman"/>
                <w:b/>
              </w:rPr>
              <w:t>Иностранный язык, (учебный предмет)</w:t>
            </w:r>
          </w:p>
        </w:tc>
      </w:tr>
      <w:tr w:rsidR="0070726F" w:rsidRPr="006E705D" w:rsidTr="00291F2C">
        <w:tc>
          <w:tcPr>
            <w:tcW w:w="2694" w:type="dxa"/>
          </w:tcPr>
          <w:p w:rsidR="0070726F" w:rsidRPr="009365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655D">
              <w:rPr>
                <w:rFonts w:ascii="Times New Roman" w:hAnsi="Times New Roman" w:cs="Times New Roman"/>
                <w:b/>
              </w:rPr>
              <w:t>1.1.1.3.1.</w:t>
            </w:r>
          </w:p>
        </w:tc>
        <w:tc>
          <w:tcPr>
            <w:tcW w:w="12616" w:type="dxa"/>
            <w:gridSpan w:val="5"/>
            <w:vMerge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1.1.1.3.1.1.1.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Быкова Н.И., Дули Д., Поспелова М.Д. и другие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Английский язык. 2 класс: учебник: в 2 частях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Акционерное обшество “Издательство “Просвещение”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1.1.1.3.3.2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Быкова Н.И., Дули Д., Поспелова М.Д. и др.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Английский язык. 3 класс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lastRenderedPageBreak/>
              <w:t>1.1.1.3.3.3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Быкова Н.И, Дули Д., Поспелова М.Д. и др.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Английский язык. 4 класс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1.1.4</w:t>
            </w:r>
          </w:p>
        </w:tc>
        <w:tc>
          <w:tcPr>
            <w:tcW w:w="12616" w:type="dxa"/>
            <w:gridSpan w:val="5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Математика и информатика (Предметная область)</w:t>
            </w:r>
          </w:p>
        </w:tc>
      </w:tr>
      <w:tr w:rsidR="0070726F" w:rsidRPr="006E705D" w:rsidTr="00291F2C">
        <w:tc>
          <w:tcPr>
            <w:tcW w:w="2694" w:type="dxa"/>
          </w:tcPr>
          <w:p w:rsidR="0070726F" w:rsidRPr="00F8006F" w:rsidRDefault="0070726F" w:rsidP="00291F2C">
            <w:pPr>
              <w:pStyle w:val="ab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8006F">
              <w:rPr>
                <w:rFonts w:ascii="Times New Roman" w:hAnsi="Times New Roman" w:cs="Times New Roman"/>
                <w:sz w:val="22"/>
                <w:szCs w:val="22"/>
              </w:rPr>
              <w:t>1.1.1.4.1.</w:t>
            </w:r>
          </w:p>
        </w:tc>
        <w:tc>
          <w:tcPr>
            <w:tcW w:w="12616" w:type="dxa"/>
            <w:gridSpan w:val="5"/>
          </w:tcPr>
          <w:p w:rsidR="0070726F" w:rsidRPr="00632F09" w:rsidRDefault="0070726F" w:rsidP="00291F2C">
            <w:pPr>
              <w:pStyle w:val="ab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32F09">
              <w:rPr>
                <w:rFonts w:ascii="Times New Roman" w:hAnsi="Times New Roman" w:cs="Times New Roman"/>
                <w:b/>
                <w:sz w:val="22"/>
                <w:szCs w:val="22"/>
              </w:rPr>
              <w:t>Математика (учебный предмет)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1.1.1.4.1.1.1.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Моро М.И., Волкова С.И., Степанова С.В.</w:t>
            </w:r>
          </w:p>
        </w:tc>
        <w:tc>
          <w:tcPr>
            <w:tcW w:w="4252" w:type="dxa"/>
          </w:tcPr>
          <w:p w:rsidR="0070726F" w:rsidRPr="00F8006F" w:rsidRDefault="0070726F" w:rsidP="00291F2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F8006F">
              <w:rPr>
                <w:rFonts w:ascii="Times New Roman" w:hAnsi="Times New Roman" w:cs="Times New Roman"/>
                <w:sz w:val="22"/>
                <w:szCs w:val="22"/>
              </w:rPr>
              <w:t>Математика: 1-й класс: учебник:в 2 частях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Акционерное обшество “Издательство “Просвещение”</w:t>
            </w:r>
          </w:p>
        </w:tc>
      </w:tr>
      <w:tr w:rsidR="0070726F" w:rsidRPr="006E705D" w:rsidTr="00291F2C">
        <w:tc>
          <w:tcPr>
            <w:tcW w:w="2694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1.1.2.1.8.2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Моро М.И., Бантова М.А., Бельтюкова Г.В. и др.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Математика. В 2-х частях</w:t>
            </w:r>
          </w:p>
        </w:tc>
        <w:tc>
          <w:tcPr>
            <w:tcW w:w="1276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1.1.2.1.8.3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Моро М.И., Бантова М.А., Бельтюкова Г.В. и др.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Математика. В 2-х частях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1.1.2.1.8.4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Моро М.И., Бантова М.А., Бельтюкова Г.В. и др.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Математика. В 2-х частях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</w:tcPr>
          <w:p w:rsidR="0070726F" w:rsidRPr="00F8006F" w:rsidRDefault="0070726F" w:rsidP="00291F2C">
            <w:pPr>
              <w:pStyle w:val="ab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8006F">
              <w:rPr>
                <w:rFonts w:ascii="Times New Roman" w:hAnsi="Times New Roman" w:cs="Times New Roman"/>
                <w:sz w:val="22"/>
                <w:szCs w:val="22"/>
              </w:rPr>
              <w:t>1.1.1.5.</w:t>
            </w:r>
          </w:p>
        </w:tc>
        <w:tc>
          <w:tcPr>
            <w:tcW w:w="12616" w:type="dxa"/>
            <w:gridSpan w:val="5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0514D">
              <w:rPr>
                <w:rFonts w:ascii="Times New Roman" w:hAnsi="Times New Roman" w:cs="Times New Roman"/>
                <w:b/>
              </w:rPr>
              <w:t>Обществознание и естествознание (Окружающий мир) (предметная область)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1.1.1.5.1.</w:t>
            </w:r>
          </w:p>
        </w:tc>
        <w:tc>
          <w:tcPr>
            <w:tcW w:w="12616" w:type="dxa"/>
            <w:gridSpan w:val="5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0514D">
              <w:rPr>
                <w:rFonts w:ascii="Times New Roman" w:hAnsi="Times New Roman" w:cs="Times New Roman"/>
                <w:b/>
              </w:rPr>
              <w:t>Окружающий мир (учебный предмет)</w:t>
            </w:r>
          </w:p>
        </w:tc>
      </w:tr>
      <w:tr w:rsidR="0070726F" w:rsidRPr="006E705D" w:rsidTr="00291F2C">
        <w:tc>
          <w:tcPr>
            <w:tcW w:w="2694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1.1.1.5.1.1.1.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Плешаков А.А.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Окружающий мир: 1-й класс: учебник: в 2 частях</w:t>
            </w:r>
          </w:p>
        </w:tc>
        <w:tc>
          <w:tcPr>
            <w:tcW w:w="1276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06F">
              <w:rPr>
                <w:rFonts w:ascii="Times New Roman" w:hAnsi="Times New Roman" w:cs="Times New Roman"/>
              </w:rPr>
              <w:t>Акционерное общество “Издательство “Просвещение”</w:t>
            </w:r>
          </w:p>
        </w:tc>
      </w:tr>
      <w:tr w:rsidR="0070726F" w:rsidRPr="006E705D" w:rsidTr="00291F2C">
        <w:tc>
          <w:tcPr>
            <w:tcW w:w="2694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1.1.3.1.3.2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Плешаков А.А.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Окружающий мир. В 2-х частях</w:t>
            </w:r>
          </w:p>
        </w:tc>
        <w:tc>
          <w:tcPr>
            <w:tcW w:w="1276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1.1.3.1.3.3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Плешаков А.А.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Окружающий мир. В 2-х частях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1.1.3.1.3.4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Плешаков А.А., Крючкова Е.А.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Окружающий мир. В 2-х частях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1.1.4.</w:t>
            </w:r>
          </w:p>
        </w:tc>
        <w:tc>
          <w:tcPr>
            <w:tcW w:w="12616" w:type="dxa"/>
            <w:gridSpan w:val="5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Основы религиозных культур и светской этики (Предметная область)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 xml:space="preserve"> 1.1.4.1.4.2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Латышина Д.И., Муртазин М.Ф.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Основы религиозных культур и светской этики. Основы исламской культуры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1.1.5.</w:t>
            </w:r>
          </w:p>
        </w:tc>
        <w:tc>
          <w:tcPr>
            <w:tcW w:w="12616" w:type="dxa"/>
            <w:gridSpan w:val="5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Искусство (Предметная область)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1.1.5.1.6.1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Неменская Л.А. / Под ред. Неменского Б.М.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1.1.5.1.6.2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Коротеева Е.И. / Под ред. Неменского Б.М.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1.1.5.1.6.3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Горяева Н.А., Неменская Л.А., Питерских А.С. и др. / Под ред. Неменского Б.М.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1.1.5.1.6.4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Неменская Л.А. / Под ред. Неменского Б.М.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1.1.5.2.</w:t>
            </w:r>
          </w:p>
        </w:tc>
        <w:tc>
          <w:tcPr>
            <w:tcW w:w="12616" w:type="dxa"/>
            <w:gridSpan w:val="5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Музыка (учебный предмет)</w:t>
            </w:r>
          </w:p>
        </w:tc>
      </w:tr>
      <w:tr w:rsidR="0070726F" w:rsidRPr="006E705D" w:rsidTr="00291F2C">
        <w:tc>
          <w:tcPr>
            <w:tcW w:w="2694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lastRenderedPageBreak/>
              <w:t>1.1.5.2.5.1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Критская Е.Д., Сергеева Г.П., Шмагина Т.С.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276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1.1.5.2.5.2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Критская Е.Д., Сергеева Г.П., Шмагина Т.С.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1.1.5.2.5.3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Критская Е.Д., Сергеева Г.П., Шмагина Т.С.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1.1.5.2.5.4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Критская Е.Д., Сергеева Г.П., Шмагина Т.С.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1.1.6.</w:t>
            </w:r>
          </w:p>
        </w:tc>
        <w:tc>
          <w:tcPr>
            <w:tcW w:w="12616" w:type="dxa"/>
            <w:gridSpan w:val="5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Технология (Предметная область)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1.1.6.1.9.1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Роговцева Н.И Богданова Н.В., Фрейтаг И.П.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1.1.6.1.9.2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Роговцева Н.И., Богданова Н.В., Добромыслова Н.В.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1.1.6.1.9.3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Роговцева Н.И., Богданова Н.В., Добромыслова Н.В.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1.1.6.1.9.4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Роговцева Н.И., Богданова Н.В., Шипилова Н.В. и др.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  <w:tr w:rsidR="0070726F" w:rsidRPr="006E705D" w:rsidTr="00291F2C">
        <w:tc>
          <w:tcPr>
            <w:tcW w:w="2700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1.1.7</w:t>
            </w:r>
          </w:p>
        </w:tc>
        <w:tc>
          <w:tcPr>
            <w:tcW w:w="12610" w:type="dxa"/>
            <w:gridSpan w:val="4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6E705D">
              <w:rPr>
                <w:rFonts w:ascii="Times New Roman" w:hAnsi="Times New Roman"/>
                <w:b/>
                <w:sz w:val="24"/>
                <w:szCs w:val="24"/>
              </w:rPr>
              <w:t>Физическая культура (Предметная область)</w:t>
            </w:r>
          </w:p>
        </w:tc>
      </w:tr>
      <w:tr w:rsidR="0070726F" w:rsidRPr="006E705D" w:rsidTr="00291F2C">
        <w:tc>
          <w:tcPr>
            <w:tcW w:w="2694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1.1.7.1.3.1</w:t>
            </w:r>
          </w:p>
        </w:tc>
        <w:tc>
          <w:tcPr>
            <w:tcW w:w="3969" w:type="dxa"/>
            <w:gridSpan w:val="2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Лях В.И.</w:t>
            </w:r>
          </w:p>
        </w:tc>
        <w:tc>
          <w:tcPr>
            <w:tcW w:w="4252" w:type="dxa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1 - 4</w:t>
            </w:r>
          </w:p>
        </w:tc>
        <w:tc>
          <w:tcPr>
            <w:tcW w:w="3119" w:type="dxa"/>
            <w:vAlign w:val="center"/>
          </w:tcPr>
          <w:p w:rsidR="0070726F" w:rsidRPr="006E705D" w:rsidRDefault="0070726F" w:rsidP="00291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05D">
              <w:rPr>
                <w:rFonts w:ascii="Times New Roman" w:hAnsi="Times New Roman"/>
                <w:sz w:val="24"/>
                <w:szCs w:val="24"/>
              </w:rPr>
              <w:t>Издательство "Просвещение"</w:t>
            </w:r>
          </w:p>
        </w:tc>
      </w:tr>
    </w:tbl>
    <w:p w:rsidR="0070726F" w:rsidRDefault="0070726F" w:rsidP="0070726F">
      <w:pPr>
        <w:tabs>
          <w:tab w:val="left" w:pos="3030"/>
          <w:tab w:val="left" w:pos="113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0726F" w:rsidRDefault="0070726F" w:rsidP="0070726F">
      <w:pPr>
        <w:tabs>
          <w:tab w:val="left" w:pos="3030"/>
          <w:tab w:val="left" w:pos="113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0726F" w:rsidRDefault="0070726F" w:rsidP="0070726F">
      <w:pPr>
        <w:tabs>
          <w:tab w:val="left" w:pos="3030"/>
          <w:tab w:val="left" w:pos="113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58D2" w:rsidRDefault="00C458D2" w:rsidP="00837D75">
      <w:pPr>
        <w:tabs>
          <w:tab w:val="left" w:pos="3030"/>
          <w:tab w:val="left" w:pos="113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58D2" w:rsidRDefault="00C458D2" w:rsidP="00837D75">
      <w:pPr>
        <w:tabs>
          <w:tab w:val="left" w:pos="3030"/>
          <w:tab w:val="left" w:pos="113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6A38" w:rsidRDefault="00F26A38" w:rsidP="00F26A38">
      <w:pPr>
        <w:tabs>
          <w:tab w:val="left" w:pos="3030"/>
          <w:tab w:val="left" w:pos="113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A38" w:rsidRDefault="00F26A38" w:rsidP="00F26A38">
      <w:pPr>
        <w:tabs>
          <w:tab w:val="left" w:pos="3030"/>
          <w:tab w:val="left" w:pos="113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A38" w:rsidRDefault="00F26A38" w:rsidP="00F26A38">
      <w:pPr>
        <w:tabs>
          <w:tab w:val="left" w:pos="3030"/>
          <w:tab w:val="left" w:pos="113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A38" w:rsidRDefault="00F26A38" w:rsidP="00F26A38">
      <w:pPr>
        <w:tabs>
          <w:tab w:val="left" w:pos="3030"/>
          <w:tab w:val="left" w:pos="113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A38" w:rsidRDefault="00F26A38" w:rsidP="00F26A38">
      <w:pPr>
        <w:tabs>
          <w:tab w:val="left" w:pos="3030"/>
          <w:tab w:val="left" w:pos="113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A38" w:rsidRDefault="00F26A38" w:rsidP="00F26A38">
      <w:pPr>
        <w:tabs>
          <w:tab w:val="left" w:pos="3030"/>
          <w:tab w:val="left" w:pos="113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0B2" w:rsidRPr="00291F2C" w:rsidRDefault="006370B2" w:rsidP="00291F2C">
      <w:pPr>
        <w:tabs>
          <w:tab w:val="left" w:pos="3030"/>
          <w:tab w:val="left" w:pos="113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0B2" w:rsidRDefault="006370B2" w:rsidP="007D58C4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58C4" w:rsidRPr="008404BE" w:rsidRDefault="006370B2" w:rsidP="007D58C4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</w:t>
      </w:r>
      <w:r w:rsidR="007D58C4" w:rsidRPr="008404BE">
        <w:rPr>
          <w:rFonts w:ascii="Times New Roman" w:hAnsi="Times New Roman" w:cs="Times New Roman"/>
          <w:b/>
          <w:sz w:val="24"/>
          <w:szCs w:val="24"/>
        </w:rPr>
        <w:t xml:space="preserve"> Список учебников</w:t>
      </w:r>
    </w:p>
    <w:p w:rsidR="007D58C4" w:rsidRPr="008404BE" w:rsidRDefault="007D58C4" w:rsidP="007D58C4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4BE">
        <w:rPr>
          <w:rFonts w:ascii="Times New Roman" w:hAnsi="Times New Roman" w:cs="Times New Roman"/>
          <w:b/>
          <w:sz w:val="24"/>
          <w:szCs w:val="24"/>
        </w:rPr>
        <w:t>регионального компонента,используемых в образовательной деятельности</w:t>
      </w:r>
    </w:p>
    <w:p w:rsidR="007D58C4" w:rsidRPr="008404BE" w:rsidRDefault="00291F2C" w:rsidP="007D58C4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«О</w:t>
      </w:r>
      <w:r w:rsidR="007D58C4" w:rsidRPr="008404BE">
        <w:rPr>
          <w:rFonts w:ascii="Times New Roman" w:hAnsi="Times New Roman" w:cs="Times New Roman"/>
          <w:b/>
          <w:sz w:val="24"/>
          <w:szCs w:val="24"/>
        </w:rPr>
        <w:t>ОШ</w:t>
      </w:r>
      <w:r>
        <w:rPr>
          <w:rFonts w:ascii="Times New Roman" w:hAnsi="Times New Roman" w:cs="Times New Roman"/>
          <w:b/>
          <w:sz w:val="24"/>
          <w:szCs w:val="24"/>
        </w:rPr>
        <w:t xml:space="preserve"> с. Мескер-Юрт» </w:t>
      </w:r>
    </w:p>
    <w:p w:rsidR="00291F2C" w:rsidRDefault="00C858A4" w:rsidP="007D58C4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4BE">
        <w:rPr>
          <w:rFonts w:ascii="Times New Roman" w:hAnsi="Times New Roman" w:cs="Times New Roman"/>
          <w:b/>
          <w:sz w:val="24"/>
          <w:szCs w:val="24"/>
        </w:rPr>
        <w:t>д</w:t>
      </w:r>
      <w:r w:rsidR="007D58C4" w:rsidRPr="008404BE">
        <w:rPr>
          <w:rFonts w:ascii="Times New Roman" w:hAnsi="Times New Roman" w:cs="Times New Roman"/>
          <w:b/>
          <w:sz w:val="24"/>
          <w:szCs w:val="24"/>
        </w:rPr>
        <w:t>ля реализации основных образовательных программ</w:t>
      </w:r>
    </w:p>
    <w:p w:rsidR="00432D5E" w:rsidRPr="00BD0D7D" w:rsidRDefault="007D58C4" w:rsidP="00BD0D7D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4BE">
        <w:rPr>
          <w:rFonts w:ascii="Times New Roman" w:hAnsi="Times New Roman" w:cs="Times New Roman"/>
          <w:b/>
          <w:sz w:val="24"/>
          <w:szCs w:val="24"/>
        </w:rPr>
        <w:t xml:space="preserve"> начального общего,</w:t>
      </w:r>
      <w:r w:rsidR="00291F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04BE">
        <w:rPr>
          <w:rFonts w:ascii="Times New Roman" w:hAnsi="Times New Roman" w:cs="Times New Roman"/>
          <w:b/>
          <w:sz w:val="24"/>
          <w:szCs w:val="24"/>
        </w:rPr>
        <w:t>основного образования</w:t>
      </w:r>
      <w:bookmarkStart w:id="1" w:name="_GoBack"/>
      <w:bookmarkEnd w:id="1"/>
    </w:p>
    <w:tbl>
      <w:tblPr>
        <w:tblW w:w="315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1938"/>
        <w:gridCol w:w="1938"/>
        <w:gridCol w:w="2399"/>
        <w:gridCol w:w="2674"/>
        <w:gridCol w:w="445"/>
        <w:gridCol w:w="4440"/>
        <w:gridCol w:w="10716"/>
        <w:gridCol w:w="5121"/>
      </w:tblGrid>
      <w:tr w:rsidR="00BD54A2" w:rsidRPr="008404BE" w:rsidTr="00DB16C4">
        <w:trPr>
          <w:gridAfter w:val="1"/>
          <w:wAfter w:w="5121" w:type="dxa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b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b/>
                <w:sz w:val="24"/>
                <w:szCs w:val="24"/>
              </w:rPr>
              <w:t>1.1.1.2.</w:t>
            </w:r>
          </w:p>
        </w:tc>
        <w:tc>
          <w:tcPr>
            <w:tcW w:w="245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BD54A2">
            <w:pPr>
              <w:pStyle w:val="ac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b/>
                <w:sz w:val="24"/>
                <w:szCs w:val="24"/>
              </w:rPr>
              <w:t>Родной язык и литературное чтение на родном языке (предметная область)</w:t>
            </w:r>
          </w:p>
        </w:tc>
      </w:tr>
      <w:tr w:rsidR="00BD54A2" w:rsidRPr="008404BE" w:rsidTr="00291F2C">
        <w:trPr>
          <w:gridAfter w:val="2"/>
          <w:wAfter w:w="15837" w:type="dxa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b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1.1.1.2.1.19.1.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Абат (Букварь)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Солтаханов Э.Х., Солтаханов И.Э.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“Издательско- полиграфический комплекс “Грозненский рабочий”</w:t>
            </w:r>
          </w:p>
        </w:tc>
      </w:tr>
      <w:tr w:rsidR="00BD54A2" w:rsidRPr="008404BE" w:rsidTr="00291F2C">
        <w:trPr>
          <w:gridAfter w:val="2"/>
          <w:wAfter w:w="15837" w:type="dxa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b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1.1.1.2.1.19.2.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Нохчийн мотг (Чеченский язык)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Солтаханов Э.Х., Солтаханов И.Э., Эдилов С.Э.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“Издательско- полиграфический комплекс “Грозненский рабочий”</w:t>
            </w:r>
          </w:p>
        </w:tc>
      </w:tr>
      <w:tr w:rsidR="00BD54A2" w:rsidRPr="008404BE" w:rsidTr="00291F2C">
        <w:trPr>
          <w:gridAfter w:val="2"/>
          <w:wAfter w:w="15837" w:type="dxa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b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1.1.1.2.1.19.3.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Нохчийн мотт (Чеченский язык)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Солтаханов Э.Х., Солтаханов И.Э., Эдилов С.Э.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“Издательско- полиграфический комплекс “Грозненский рабочий”</w:t>
            </w:r>
          </w:p>
        </w:tc>
      </w:tr>
      <w:tr w:rsidR="00BD54A2" w:rsidRPr="008404BE" w:rsidTr="00291F2C">
        <w:trPr>
          <w:gridAfter w:val="2"/>
          <w:wAfter w:w="15837" w:type="dxa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b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1.1.1.2.1.19.4.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Нохчийн МОТТ (Чеченский язык)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Солтаханов Э.Х., Солтаханов И.Э., Эдилов С.Э.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“Издатслъско-</w:t>
            </w:r>
          </w:p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 xml:space="preserve"> поли графический комплекс “Грозненский рабочий”</w:t>
            </w:r>
          </w:p>
        </w:tc>
      </w:tr>
      <w:tr w:rsidR="00BD54A2" w:rsidRPr="008404BE" w:rsidTr="00BD54A2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BD54A2" w:rsidRPr="008404BE" w:rsidRDefault="00BD54A2" w:rsidP="00DB16C4">
            <w:pPr>
              <w:pStyle w:val="ab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b/>
                <w:sz w:val="24"/>
                <w:szCs w:val="24"/>
              </w:rPr>
              <w:t>1.1.1.2.2.</w:t>
            </w:r>
          </w:p>
        </w:tc>
        <w:tc>
          <w:tcPr>
            <w:tcW w:w="8949" w:type="dxa"/>
            <w:gridSpan w:val="4"/>
          </w:tcPr>
          <w:p w:rsidR="00BD54A2" w:rsidRPr="008404BE" w:rsidRDefault="00BD54A2" w:rsidP="00DB16C4">
            <w:pPr>
              <w:pStyle w:val="ab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 на родном языке (учебный предмет)</w:t>
            </w:r>
          </w:p>
        </w:tc>
        <w:tc>
          <w:tcPr>
            <w:tcW w:w="20722" w:type="dxa"/>
            <w:gridSpan w:val="4"/>
          </w:tcPr>
          <w:p w:rsidR="00BD54A2" w:rsidRPr="008404BE" w:rsidRDefault="00BD54A2" w:rsidP="00DB16C4">
            <w:pPr>
              <w:pStyle w:val="ab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4A2" w:rsidRPr="008404BE" w:rsidTr="00291F2C">
        <w:trPr>
          <w:gridAfter w:val="2"/>
          <w:wAfter w:w="15837" w:type="dxa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b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1.1.1.2.2.7.2.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Дешаран книжка (Литературное чтение) (на чеченском языке)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Солтаханов Э.Х., Солтаханов И.Э.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Акционерное обшество “Издательско- полиграфический комплекс “Грозненский рабочий”</w:t>
            </w:r>
          </w:p>
        </w:tc>
      </w:tr>
      <w:tr w:rsidR="00BD54A2" w:rsidRPr="008404BE" w:rsidTr="00291F2C">
        <w:trPr>
          <w:gridAfter w:val="2"/>
          <w:wAfter w:w="15837" w:type="dxa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b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1.1.1.2.2.7.3.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Дешаран книжка (Литературное чтение) (на чеченском языке)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Солтаханов Э.Х., Солтаханов И.Э.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“Издательско- полиграфический комплекс “Грозненский рабочий”</w:t>
            </w:r>
          </w:p>
        </w:tc>
      </w:tr>
      <w:tr w:rsidR="00BD54A2" w:rsidRPr="008404BE" w:rsidTr="00291F2C">
        <w:trPr>
          <w:gridAfter w:val="2"/>
          <w:wAfter w:w="15837" w:type="dxa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b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1.1.1.2.2.7.4.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Дешаран книжка (Литературное чтение) (на чеченском языке)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Солтаханов Э.Х., Солтаханов И.Э.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A2" w:rsidRPr="008404BE" w:rsidRDefault="00BD54A2" w:rsidP="004546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404BE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“Издательско- полиграфический комплекс “Грозненский рабочий”</w:t>
            </w:r>
          </w:p>
        </w:tc>
      </w:tr>
    </w:tbl>
    <w:p w:rsidR="007D58C4" w:rsidRPr="008404BE" w:rsidRDefault="007D58C4" w:rsidP="00B65074">
      <w:pPr>
        <w:rPr>
          <w:rFonts w:ascii="Times New Roman" w:hAnsi="Times New Roman" w:cs="Times New Roman"/>
          <w:sz w:val="24"/>
          <w:szCs w:val="24"/>
        </w:rPr>
      </w:pPr>
    </w:p>
    <w:sectPr w:rsidR="007D58C4" w:rsidRPr="008404BE" w:rsidSect="00865CA2">
      <w:pgSz w:w="16838" w:h="11906" w:orient="landscape" w:code="9"/>
      <w:pgMar w:top="720" w:right="720" w:bottom="720" w:left="720" w:header="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D33" w:rsidRDefault="00303D33" w:rsidP="00BB2E47">
      <w:pPr>
        <w:spacing w:after="0" w:line="240" w:lineRule="auto"/>
      </w:pPr>
      <w:r>
        <w:separator/>
      </w:r>
    </w:p>
  </w:endnote>
  <w:endnote w:type="continuationSeparator" w:id="0">
    <w:p w:rsidR="00303D33" w:rsidRDefault="00303D33" w:rsidP="00BB2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D33" w:rsidRDefault="00303D33" w:rsidP="00BB2E47">
      <w:pPr>
        <w:spacing w:after="0" w:line="240" w:lineRule="auto"/>
      </w:pPr>
      <w:r>
        <w:separator/>
      </w:r>
    </w:p>
  </w:footnote>
  <w:footnote w:type="continuationSeparator" w:id="0">
    <w:p w:rsidR="00303D33" w:rsidRDefault="00303D33" w:rsidP="00BB2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666"/>
    <w:rsid w:val="0000514D"/>
    <w:rsid w:val="00014CD0"/>
    <w:rsid w:val="00032605"/>
    <w:rsid w:val="00034128"/>
    <w:rsid w:val="00037080"/>
    <w:rsid w:val="0004181E"/>
    <w:rsid w:val="000620FF"/>
    <w:rsid w:val="00064FDC"/>
    <w:rsid w:val="00075FCC"/>
    <w:rsid w:val="0008185A"/>
    <w:rsid w:val="000839A5"/>
    <w:rsid w:val="000A05F7"/>
    <w:rsid w:val="000A1682"/>
    <w:rsid w:val="000A4CE5"/>
    <w:rsid w:val="000B49B8"/>
    <w:rsid w:val="000B57FE"/>
    <w:rsid w:val="000C2E38"/>
    <w:rsid w:val="000C513D"/>
    <w:rsid w:val="000D3B3B"/>
    <w:rsid w:val="000E7F86"/>
    <w:rsid w:val="000F7FBD"/>
    <w:rsid w:val="0011707B"/>
    <w:rsid w:val="001219A5"/>
    <w:rsid w:val="00130FA8"/>
    <w:rsid w:val="001360EF"/>
    <w:rsid w:val="0013767E"/>
    <w:rsid w:val="00141DA0"/>
    <w:rsid w:val="001421A2"/>
    <w:rsid w:val="00147AA3"/>
    <w:rsid w:val="0015308B"/>
    <w:rsid w:val="0015418C"/>
    <w:rsid w:val="00181BB8"/>
    <w:rsid w:val="001B5666"/>
    <w:rsid w:val="001E5186"/>
    <w:rsid w:val="001F69FC"/>
    <w:rsid w:val="00211BFF"/>
    <w:rsid w:val="00251661"/>
    <w:rsid w:val="00252BE2"/>
    <w:rsid w:val="00252E06"/>
    <w:rsid w:val="002560E8"/>
    <w:rsid w:val="002564FA"/>
    <w:rsid w:val="00260DE9"/>
    <w:rsid w:val="00267C66"/>
    <w:rsid w:val="00285367"/>
    <w:rsid w:val="002873B9"/>
    <w:rsid w:val="00287FD6"/>
    <w:rsid w:val="00291F2C"/>
    <w:rsid w:val="0029413B"/>
    <w:rsid w:val="002B2D2C"/>
    <w:rsid w:val="002C1489"/>
    <w:rsid w:val="002D4B2F"/>
    <w:rsid w:val="002E7DFD"/>
    <w:rsid w:val="002F4012"/>
    <w:rsid w:val="002F4620"/>
    <w:rsid w:val="002F521F"/>
    <w:rsid w:val="00303D33"/>
    <w:rsid w:val="003105E9"/>
    <w:rsid w:val="0032272E"/>
    <w:rsid w:val="00324130"/>
    <w:rsid w:val="003318F8"/>
    <w:rsid w:val="00335145"/>
    <w:rsid w:val="003418F5"/>
    <w:rsid w:val="003604C6"/>
    <w:rsid w:val="00361A0B"/>
    <w:rsid w:val="003816AC"/>
    <w:rsid w:val="00381986"/>
    <w:rsid w:val="00382B88"/>
    <w:rsid w:val="00384B18"/>
    <w:rsid w:val="0038758C"/>
    <w:rsid w:val="00391C80"/>
    <w:rsid w:val="003A4303"/>
    <w:rsid w:val="003A44B2"/>
    <w:rsid w:val="003B1B32"/>
    <w:rsid w:val="003B3DD7"/>
    <w:rsid w:val="003C3AD5"/>
    <w:rsid w:val="003E0DC7"/>
    <w:rsid w:val="003E32E0"/>
    <w:rsid w:val="003E545F"/>
    <w:rsid w:val="003F166D"/>
    <w:rsid w:val="00423715"/>
    <w:rsid w:val="00432D5E"/>
    <w:rsid w:val="00437E5F"/>
    <w:rsid w:val="00447DFE"/>
    <w:rsid w:val="00450ABA"/>
    <w:rsid w:val="004531AE"/>
    <w:rsid w:val="004546F8"/>
    <w:rsid w:val="004579B5"/>
    <w:rsid w:val="0046317F"/>
    <w:rsid w:val="00466E94"/>
    <w:rsid w:val="00474C1A"/>
    <w:rsid w:val="00476838"/>
    <w:rsid w:val="0048348B"/>
    <w:rsid w:val="0049057C"/>
    <w:rsid w:val="00490D3B"/>
    <w:rsid w:val="00494C4F"/>
    <w:rsid w:val="004A6E99"/>
    <w:rsid w:val="004C3335"/>
    <w:rsid w:val="004C33E8"/>
    <w:rsid w:val="004C77DB"/>
    <w:rsid w:val="004D0C6E"/>
    <w:rsid w:val="004D5F43"/>
    <w:rsid w:val="004D75AD"/>
    <w:rsid w:val="004F1A31"/>
    <w:rsid w:val="005043B7"/>
    <w:rsid w:val="005175C2"/>
    <w:rsid w:val="0057223F"/>
    <w:rsid w:val="0057444C"/>
    <w:rsid w:val="00594408"/>
    <w:rsid w:val="005A503A"/>
    <w:rsid w:val="005B57E5"/>
    <w:rsid w:val="005D3624"/>
    <w:rsid w:val="005D7CF1"/>
    <w:rsid w:val="005E1784"/>
    <w:rsid w:val="005E2C37"/>
    <w:rsid w:val="005E7967"/>
    <w:rsid w:val="00604054"/>
    <w:rsid w:val="00611024"/>
    <w:rsid w:val="00617A8C"/>
    <w:rsid w:val="00632F09"/>
    <w:rsid w:val="006370B2"/>
    <w:rsid w:val="00637D97"/>
    <w:rsid w:val="00651735"/>
    <w:rsid w:val="00667A92"/>
    <w:rsid w:val="00673959"/>
    <w:rsid w:val="006755EF"/>
    <w:rsid w:val="00687679"/>
    <w:rsid w:val="006A5791"/>
    <w:rsid w:val="006B28D8"/>
    <w:rsid w:val="006C4055"/>
    <w:rsid w:val="006C5419"/>
    <w:rsid w:val="006D07F5"/>
    <w:rsid w:val="006E32FC"/>
    <w:rsid w:val="006E6331"/>
    <w:rsid w:val="006E705D"/>
    <w:rsid w:val="006E7593"/>
    <w:rsid w:val="006F1703"/>
    <w:rsid w:val="006F3DEF"/>
    <w:rsid w:val="006F6572"/>
    <w:rsid w:val="00701F2F"/>
    <w:rsid w:val="00705C15"/>
    <w:rsid w:val="0070726F"/>
    <w:rsid w:val="00727DFF"/>
    <w:rsid w:val="00731F91"/>
    <w:rsid w:val="00740068"/>
    <w:rsid w:val="007555F4"/>
    <w:rsid w:val="0075648B"/>
    <w:rsid w:val="007647A6"/>
    <w:rsid w:val="0076582F"/>
    <w:rsid w:val="00793B1A"/>
    <w:rsid w:val="007946CD"/>
    <w:rsid w:val="00795143"/>
    <w:rsid w:val="007A3B3D"/>
    <w:rsid w:val="007B2D23"/>
    <w:rsid w:val="007C4AEE"/>
    <w:rsid w:val="007D17A7"/>
    <w:rsid w:val="007D58C4"/>
    <w:rsid w:val="007D7D5A"/>
    <w:rsid w:val="007E07FB"/>
    <w:rsid w:val="007E5986"/>
    <w:rsid w:val="00805E73"/>
    <w:rsid w:val="00807754"/>
    <w:rsid w:val="00812E3A"/>
    <w:rsid w:val="00814C84"/>
    <w:rsid w:val="00815095"/>
    <w:rsid w:val="00837D75"/>
    <w:rsid w:val="008404BE"/>
    <w:rsid w:val="00865CA2"/>
    <w:rsid w:val="00867080"/>
    <w:rsid w:val="008679A7"/>
    <w:rsid w:val="00873A71"/>
    <w:rsid w:val="00881D44"/>
    <w:rsid w:val="00884E17"/>
    <w:rsid w:val="00886B46"/>
    <w:rsid w:val="008871D0"/>
    <w:rsid w:val="00897528"/>
    <w:rsid w:val="00897E9A"/>
    <w:rsid w:val="008D0FA2"/>
    <w:rsid w:val="008D37DB"/>
    <w:rsid w:val="008F31F0"/>
    <w:rsid w:val="008F4BFD"/>
    <w:rsid w:val="008F7CFE"/>
    <w:rsid w:val="0090000F"/>
    <w:rsid w:val="009043BE"/>
    <w:rsid w:val="009229FE"/>
    <w:rsid w:val="009305E1"/>
    <w:rsid w:val="0093655D"/>
    <w:rsid w:val="0095325A"/>
    <w:rsid w:val="009650ED"/>
    <w:rsid w:val="009874B0"/>
    <w:rsid w:val="009948B7"/>
    <w:rsid w:val="00995FC6"/>
    <w:rsid w:val="00997E18"/>
    <w:rsid w:val="009A1D60"/>
    <w:rsid w:val="009A2CE9"/>
    <w:rsid w:val="009A6380"/>
    <w:rsid w:val="009C493C"/>
    <w:rsid w:val="009D431A"/>
    <w:rsid w:val="009F01E3"/>
    <w:rsid w:val="009F3CC7"/>
    <w:rsid w:val="00A05E47"/>
    <w:rsid w:val="00A069B5"/>
    <w:rsid w:val="00A07428"/>
    <w:rsid w:val="00A12FD6"/>
    <w:rsid w:val="00A156DF"/>
    <w:rsid w:val="00A229B8"/>
    <w:rsid w:val="00A34C9C"/>
    <w:rsid w:val="00A4043A"/>
    <w:rsid w:val="00A41345"/>
    <w:rsid w:val="00A47C4F"/>
    <w:rsid w:val="00A601C2"/>
    <w:rsid w:val="00A62D19"/>
    <w:rsid w:val="00A631BF"/>
    <w:rsid w:val="00A667BA"/>
    <w:rsid w:val="00A7640B"/>
    <w:rsid w:val="00A82582"/>
    <w:rsid w:val="00A8654C"/>
    <w:rsid w:val="00AA1EA6"/>
    <w:rsid w:val="00AB511E"/>
    <w:rsid w:val="00AC0C36"/>
    <w:rsid w:val="00AC73CF"/>
    <w:rsid w:val="00AF18AF"/>
    <w:rsid w:val="00AF21D8"/>
    <w:rsid w:val="00AF2D3A"/>
    <w:rsid w:val="00AF616B"/>
    <w:rsid w:val="00B33136"/>
    <w:rsid w:val="00B350E1"/>
    <w:rsid w:val="00B444DE"/>
    <w:rsid w:val="00B514B7"/>
    <w:rsid w:val="00B64D3C"/>
    <w:rsid w:val="00B65074"/>
    <w:rsid w:val="00B70F93"/>
    <w:rsid w:val="00B820B3"/>
    <w:rsid w:val="00B908A5"/>
    <w:rsid w:val="00B954E8"/>
    <w:rsid w:val="00BA41BB"/>
    <w:rsid w:val="00BB1A0C"/>
    <w:rsid w:val="00BB2E47"/>
    <w:rsid w:val="00BD0D7D"/>
    <w:rsid w:val="00BD54A2"/>
    <w:rsid w:val="00BD7F40"/>
    <w:rsid w:val="00BF0424"/>
    <w:rsid w:val="00BF0D79"/>
    <w:rsid w:val="00C01E7F"/>
    <w:rsid w:val="00C2615C"/>
    <w:rsid w:val="00C27E8F"/>
    <w:rsid w:val="00C33F23"/>
    <w:rsid w:val="00C458D2"/>
    <w:rsid w:val="00C47B13"/>
    <w:rsid w:val="00C60270"/>
    <w:rsid w:val="00C621E5"/>
    <w:rsid w:val="00C63C6D"/>
    <w:rsid w:val="00C8065D"/>
    <w:rsid w:val="00C858A4"/>
    <w:rsid w:val="00CA3446"/>
    <w:rsid w:val="00CB2832"/>
    <w:rsid w:val="00CB5CEF"/>
    <w:rsid w:val="00CC2449"/>
    <w:rsid w:val="00D04FE3"/>
    <w:rsid w:val="00D05DCE"/>
    <w:rsid w:val="00D11578"/>
    <w:rsid w:val="00D25325"/>
    <w:rsid w:val="00D30B46"/>
    <w:rsid w:val="00D31EC3"/>
    <w:rsid w:val="00D33057"/>
    <w:rsid w:val="00D35875"/>
    <w:rsid w:val="00D35C51"/>
    <w:rsid w:val="00D378B5"/>
    <w:rsid w:val="00D37AF9"/>
    <w:rsid w:val="00D417F3"/>
    <w:rsid w:val="00D42FB5"/>
    <w:rsid w:val="00D47A97"/>
    <w:rsid w:val="00D518E2"/>
    <w:rsid w:val="00D57401"/>
    <w:rsid w:val="00D71484"/>
    <w:rsid w:val="00D97CAB"/>
    <w:rsid w:val="00DA257E"/>
    <w:rsid w:val="00DA39D5"/>
    <w:rsid w:val="00DA4A50"/>
    <w:rsid w:val="00DB0A20"/>
    <w:rsid w:val="00DB16C4"/>
    <w:rsid w:val="00DD2092"/>
    <w:rsid w:val="00DD255D"/>
    <w:rsid w:val="00DE07CE"/>
    <w:rsid w:val="00DE1744"/>
    <w:rsid w:val="00DF0ED0"/>
    <w:rsid w:val="00E10D19"/>
    <w:rsid w:val="00E22C50"/>
    <w:rsid w:val="00E4246A"/>
    <w:rsid w:val="00E43F91"/>
    <w:rsid w:val="00E62E7D"/>
    <w:rsid w:val="00E73065"/>
    <w:rsid w:val="00E73BFD"/>
    <w:rsid w:val="00E81A79"/>
    <w:rsid w:val="00E845E5"/>
    <w:rsid w:val="00EA1FCE"/>
    <w:rsid w:val="00EA2C62"/>
    <w:rsid w:val="00EA36E9"/>
    <w:rsid w:val="00EB6B93"/>
    <w:rsid w:val="00EC105A"/>
    <w:rsid w:val="00EC21C2"/>
    <w:rsid w:val="00EC435A"/>
    <w:rsid w:val="00EC735F"/>
    <w:rsid w:val="00EC79F2"/>
    <w:rsid w:val="00EE01D5"/>
    <w:rsid w:val="00EE52C6"/>
    <w:rsid w:val="00EF2E92"/>
    <w:rsid w:val="00F03F9B"/>
    <w:rsid w:val="00F047E1"/>
    <w:rsid w:val="00F14F61"/>
    <w:rsid w:val="00F17122"/>
    <w:rsid w:val="00F20F4E"/>
    <w:rsid w:val="00F26A38"/>
    <w:rsid w:val="00F317DC"/>
    <w:rsid w:val="00F34AA4"/>
    <w:rsid w:val="00F44AD6"/>
    <w:rsid w:val="00F4673D"/>
    <w:rsid w:val="00F5483F"/>
    <w:rsid w:val="00F67857"/>
    <w:rsid w:val="00F701B1"/>
    <w:rsid w:val="00F86053"/>
    <w:rsid w:val="00F93644"/>
    <w:rsid w:val="00FC3B15"/>
    <w:rsid w:val="00FF48C1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AD186"/>
  <w15:docId w15:val="{3210F5EC-9D53-4084-9BDF-0311EA34D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5666"/>
    <w:pPr>
      <w:spacing w:after="0" w:line="240" w:lineRule="auto"/>
    </w:pPr>
  </w:style>
  <w:style w:type="table" w:styleId="a4">
    <w:name w:val="Table Grid"/>
    <w:basedOn w:val="a1"/>
    <w:uiPriority w:val="59"/>
    <w:rsid w:val="001B5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A4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44B2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B2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2E47"/>
  </w:style>
  <w:style w:type="paragraph" w:styleId="a9">
    <w:name w:val="footer"/>
    <w:basedOn w:val="a"/>
    <w:link w:val="aa"/>
    <w:uiPriority w:val="99"/>
    <w:unhideWhenUsed/>
    <w:rsid w:val="00BB2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2E47"/>
  </w:style>
  <w:style w:type="paragraph" w:customStyle="1" w:styleId="ab">
    <w:name w:val="Нормальный (таблица)"/>
    <w:basedOn w:val="a"/>
    <w:next w:val="a"/>
    <w:uiPriority w:val="99"/>
    <w:rsid w:val="007D58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c">
    <w:name w:val="Центрированный (таблица)"/>
    <w:basedOn w:val="ab"/>
    <w:next w:val="a"/>
    <w:uiPriority w:val="99"/>
    <w:rsid w:val="007D58C4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3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7D95F-C7C4-4EFB-B880-441A01C3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1821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admin</cp:lastModifiedBy>
  <cp:revision>5</cp:revision>
  <cp:lastPrinted>2013-01-01T20:10:00Z</cp:lastPrinted>
  <dcterms:created xsi:type="dcterms:W3CDTF">2024-09-27T17:42:00Z</dcterms:created>
  <dcterms:modified xsi:type="dcterms:W3CDTF">2024-12-17T06:36:00Z</dcterms:modified>
</cp:coreProperties>
</file>